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69C" w:rsidRPr="00701187" w:rsidRDefault="002E11B6">
      <w:pPr>
        <w:spacing w:after="0" w:line="408" w:lineRule="auto"/>
        <w:ind w:left="120"/>
        <w:jc w:val="center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269C" w:rsidRPr="00701187" w:rsidRDefault="002E11B6">
      <w:pPr>
        <w:spacing w:after="0" w:line="408" w:lineRule="auto"/>
        <w:ind w:left="120"/>
        <w:jc w:val="center"/>
        <w:rPr>
          <w:lang w:val="ru-RU"/>
        </w:rPr>
      </w:pPr>
      <w:bookmarkStart w:id="0" w:name="c3983b34-b45f-4a25-94f4-a03dbdec5cc0"/>
      <w:r w:rsidRPr="0070118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269C" w:rsidRPr="00701187" w:rsidRDefault="002E11B6">
      <w:pPr>
        <w:spacing w:after="0" w:line="408" w:lineRule="auto"/>
        <w:ind w:left="120"/>
        <w:jc w:val="center"/>
        <w:rPr>
          <w:lang w:val="ru-RU"/>
        </w:rPr>
      </w:pPr>
      <w:bookmarkStart w:id="1" w:name="0b39eddd-ebf7-404c-8ed4-76991eb8dd98"/>
      <w:r w:rsidRPr="00701187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07269C" w:rsidRDefault="002E11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7269C" w:rsidRDefault="0007269C">
      <w:pPr>
        <w:spacing w:after="0"/>
        <w:ind w:left="120"/>
      </w:pPr>
    </w:p>
    <w:p w:rsidR="0007269C" w:rsidRDefault="0007269C">
      <w:pPr>
        <w:spacing w:after="0"/>
        <w:ind w:left="120"/>
      </w:pPr>
    </w:p>
    <w:p w:rsidR="0007269C" w:rsidRDefault="0007269C">
      <w:pPr>
        <w:spacing w:after="0"/>
        <w:ind w:left="120"/>
      </w:pPr>
    </w:p>
    <w:p w:rsidR="0007269C" w:rsidRDefault="0007269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E11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E11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E11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2E11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E11B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E11B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701187" w:rsidRDefault="0070118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2E11B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E11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269C" w:rsidRDefault="0007269C">
      <w:pPr>
        <w:spacing w:after="0"/>
        <w:ind w:left="120"/>
      </w:pPr>
    </w:p>
    <w:p w:rsidR="0007269C" w:rsidRDefault="0007269C">
      <w:pPr>
        <w:spacing w:after="0"/>
        <w:ind w:left="120"/>
      </w:pPr>
    </w:p>
    <w:p w:rsidR="0007269C" w:rsidRDefault="0007269C">
      <w:pPr>
        <w:spacing w:after="0"/>
        <w:ind w:left="120"/>
      </w:pPr>
    </w:p>
    <w:p w:rsidR="0007269C" w:rsidRDefault="0007269C">
      <w:pPr>
        <w:spacing w:after="0"/>
        <w:ind w:left="120"/>
      </w:pPr>
    </w:p>
    <w:p w:rsidR="0007269C" w:rsidRDefault="0007269C">
      <w:pPr>
        <w:spacing w:after="0"/>
        <w:ind w:left="120"/>
      </w:pPr>
    </w:p>
    <w:p w:rsidR="0007269C" w:rsidRDefault="002E11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7269C" w:rsidRDefault="002E11B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6907439)</w:t>
      </w:r>
    </w:p>
    <w:p w:rsidR="0007269C" w:rsidRDefault="0007269C">
      <w:pPr>
        <w:spacing w:after="0"/>
        <w:ind w:left="120"/>
        <w:jc w:val="center"/>
      </w:pPr>
    </w:p>
    <w:p w:rsidR="0007269C" w:rsidRDefault="002E11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07269C" w:rsidRDefault="002E11B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6-9 классов </w:t>
      </w: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07269C">
      <w:pPr>
        <w:spacing w:after="0"/>
        <w:ind w:left="120"/>
        <w:jc w:val="center"/>
      </w:pPr>
    </w:p>
    <w:p w:rsidR="0007269C" w:rsidRDefault="002E11B6">
      <w:pPr>
        <w:spacing w:after="0"/>
        <w:ind w:left="120"/>
        <w:jc w:val="center"/>
      </w:pPr>
      <w:bookmarkStart w:id="3" w:name="b20cd3b3-5277-4ad9-b272-db2c514c2082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3318252-5f25-41fe-9fef-b19acd845ffc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07269C" w:rsidRDefault="0007269C">
      <w:pPr>
        <w:spacing w:after="0"/>
        <w:ind w:left="120"/>
      </w:pPr>
    </w:p>
    <w:p w:rsidR="0007269C" w:rsidRDefault="0007269C">
      <w:pPr>
        <w:sectPr w:rsidR="0007269C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53043610"/>
    </w:p>
    <w:p w:rsidR="0007269C" w:rsidRDefault="002E11B6">
      <w:pPr>
        <w:spacing w:after="0" w:line="264" w:lineRule="auto"/>
        <w:ind w:left="120"/>
        <w:jc w:val="both"/>
      </w:pPr>
      <w:bookmarkStart w:id="6" w:name="block-5304361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7269C" w:rsidRDefault="0007269C">
      <w:pPr>
        <w:spacing w:after="0" w:line="264" w:lineRule="auto"/>
        <w:ind w:left="120"/>
        <w:jc w:val="both"/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</w:t>
      </w:r>
      <w:r w:rsidRPr="00701187">
        <w:rPr>
          <w:rFonts w:ascii="Times New Roman" w:hAnsi="Times New Roman"/>
          <w:color w:val="000000"/>
          <w:sz w:val="28"/>
          <w:lang w:val="ru-RU"/>
        </w:rPr>
        <w:t>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</w:t>
      </w:r>
      <w:r w:rsidRPr="00701187">
        <w:rPr>
          <w:rFonts w:ascii="Times New Roman" w:hAnsi="Times New Roman"/>
          <w:color w:val="000000"/>
          <w:sz w:val="28"/>
          <w:lang w:val="ru-RU"/>
        </w:rPr>
        <w:t>ния учебного предмета «Обществознание» (2018 г.), а также с учётом ф</w:t>
      </w:r>
      <w:r w:rsidRPr="00701187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701187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</w:t>
      </w:r>
      <w:r w:rsidRPr="00701187">
        <w:rPr>
          <w:rFonts w:ascii="Times New Roman" w:hAnsi="Times New Roman"/>
          <w:color w:val="000000"/>
          <w:sz w:val="28"/>
          <w:lang w:val="ru-RU"/>
        </w:rPr>
        <w:t>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</w:t>
      </w:r>
      <w:r w:rsidRPr="00701187">
        <w:rPr>
          <w:rFonts w:ascii="Times New Roman" w:hAnsi="Times New Roman"/>
          <w:color w:val="000000"/>
          <w:sz w:val="28"/>
          <w:lang w:val="ru-RU"/>
        </w:rPr>
        <w:t>ьные нормы.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701187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</w:t>
      </w:r>
      <w:r w:rsidRPr="00701187">
        <w:rPr>
          <w:rFonts w:ascii="Times New Roman" w:hAnsi="Times New Roman"/>
          <w:color w:val="000000"/>
          <w:sz w:val="28"/>
          <w:lang w:val="ru-RU"/>
        </w:rPr>
        <w:t>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</w:t>
      </w:r>
      <w:r w:rsidRPr="00701187">
        <w:rPr>
          <w:rFonts w:ascii="Times New Roman" w:hAnsi="Times New Roman"/>
          <w:color w:val="000000"/>
          <w:sz w:val="28"/>
          <w:lang w:val="ru-RU"/>
        </w:rPr>
        <w:t>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 основной школе являются:</w:t>
      </w:r>
    </w:p>
    <w:p w:rsidR="0007269C" w:rsidRPr="00701187" w:rsidRDefault="002E11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07269C" w:rsidRPr="00701187" w:rsidRDefault="002E11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общенациональных интересов, приверженности правовым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07269C" w:rsidRPr="00701187" w:rsidRDefault="002E11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</w:t>
      </w:r>
      <w:r w:rsidRPr="00701187">
        <w:rPr>
          <w:rFonts w:ascii="Times New Roman" w:hAnsi="Times New Roman"/>
          <w:color w:val="000000"/>
          <w:sz w:val="28"/>
          <w:lang w:val="ru-RU"/>
        </w:rPr>
        <w:t>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</w:t>
      </w:r>
      <w:r w:rsidRPr="00701187">
        <w:rPr>
          <w:rFonts w:ascii="Times New Roman" w:hAnsi="Times New Roman"/>
          <w:color w:val="000000"/>
          <w:sz w:val="28"/>
          <w:lang w:val="ru-RU"/>
        </w:rPr>
        <w:t>тролю; мотивации к высокопроизводительной, наукоёмкой трудовой деятельности;</w:t>
      </w:r>
    </w:p>
    <w:p w:rsidR="0007269C" w:rsidRPr="00701187" w:rsidRDefault="002E11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</w:t>
      </w:r>
      <w:r w:rsidRPr="00701187">
        <w:rPr>
          <w:rFonts w:ascii="Times New Roman" w:hAnsi="Times New Roman"/>
          <w:color w:val="000000"/>
          <w:sz w:val="28"/>
          <w:lang w:val="ru-RU"/>
        </w:rPr>
        <w:t>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07269C" w:rsidRPr="00701187" w:rsidRDefault="002E11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владение умениями функци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</w:t>
      </w:r>
      <w:r w:rsidRPr="00701187">
        <w:rPr>
          <w:rFonts w:ascii="Times New Roman" w:hAnsi="Times New Roman"/>
          <w:color w:val="000000"/>
          <w:sz w:val="28"/>
          <w:lang w:val="ru-RU"/>
        </w:rPr>
        <w:t>для участия в жизни гражданского общества и государства);</w:t>
      </w:r>
    </w:p>
    <w:p w:rsidR="0007269C" w:rsidRPr="00701187" w:rsidRDefault="002E11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</w:t>
      </w:r>
      <w:r w:rsidRPr="00701187">
        <w:rPr>
          <w:rFonts w:ascii="Times New Roman" w:hAnsi="Times New Roman"/>
          <w:color w:val="000000"/>
          <w:sz w:val="28"/>
          <w:lang w:val="ru-RU"/>
        </w:rPr>
        <w:t>ого потенциала в современном динамично развивающемся российском обществе;</w:t>
      </w:r>
    </w:p>
    <w:p w:rsidR="0007269C" w:rsidRPr="00701187" w:rsidRDefault="002E11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</w:t>
      </w:r>
      <w:r w:rsidRPr="00701187">
        <w:rPr>
          <w:rFonts w:ascii="Times New Roman" w:hAnsi="Times New Roman"/>
          <w:color w:val="000000"/>
          <w:sz w:val="28"/>
          <w:lang w:val="ru-RU"/>
        </w:rPr>
        <w:t>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НОМ ПЛАНЕ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07269C" w:rsidRPr="00701187" w:rsidRDefault="0007269C">
      <w:pPr>
        <w:rPr>
          <w:lang w:val="ru-RU"/>
        </w:rPr>
        <w:sectPr w:rsidR="0007269C" w:rsidRPr="00701187">
          <w:pgSz w:w="11906" w:h="16383"/>
          <w:pgMar w:top="1134" w:right="850" w:bottom="1134" w:left="1701" w:header="720" w:footer="720" w:gutter="0"/>
          <w:cols w:space="720"/>
        </w:sect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bookmarkStart w:id="7" w:name="block-53043611"/>
      <w:bookmarkEnd w:id="6"/>
      <w:r w:rsidRPr="0070118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</w:t>
      </w:r>
      <w:r w:rsidRPr="00701187">
        <w:rPr>
          <w:rFonts w:ascii="Times New Roman" w:hAnsi="Times New Roman"/>
          <w:color w:val="000000"/>
          <w:sz w:val="28"/>
          <w:lang w:val="ru-RU"/>
        </w:rPr>
        <w:t>растные периоды жизни человека и формирование личности. Отношения между поколениями. Особенности подросткового возраста.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Цели и мотивы деятельности. Виды деятельности </w:t>
      </w:r>
      <w:r w:rsidRPr="00701187">
        <w:rPr>
          <w:rFonts w:ascii="Times New Roman" w:hAnsi="Times New Roman"/>
          <w:color w:val="000000"/>
          <w:sz w:val="28"/>
          <w:lang w:val="ru-RU"/>
        </w:rPr>
        <w:t>(игра, труд, учение). Познание человеком мира и самого себя как вид деятельности.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</w:t>
      </w:r>
      <w:r w:rsidRPr="00701187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Отношения </w:t>
      </w:r>
      <w:r w:rsidRPr="00701187">
        <w:rPr>
          <w:rFonts w:ascii="Times New Roman" w:hAnsi="Times New Roman"/>
          <w:color w:val="000000"/>
          <w:sz w:val="28"/>
          <w:lang w:val="ru-RU"/>
        </w:rPr>
        <w:t>с друзьями и сверстниками. Конфликты в межличностных отношениях.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Социальные общности и группы. </w:t>
      </w:r>
      <w:r w:rsidRPr="00701187">
        <w:rPr>
          <w:rFonts w:ascii="Times New Roman" w:hAnsi="Times New Roman"/>
          <w:color w:val="000000"/>
          <w:sz w:val="28"/>
          <w:lang w:val="ru-RU"/>
        </w:rPr>
        <w:t>Положение человека в обществе.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</w:t>
      </w:r>
      <w:r w:rsidRPr="00701187">
        <w:rPr>
          <w:rFonts w:ascii="Times New Roman" w:hAnsi="Times New Roman"/>
          <w:color w:val="000000"/>
          <w:sz w:val="28"/>
          <w:lang w:val="ru-RU"/>
        </w:rPr>
        <w:t>е ценности российского народа.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оциальные ценности и нормы.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</w:t>
      </w:r>
      <w:r w:rsidRPr="00701187">
        <w:rPr>
          <w:rFonts w:ascii="Times New Roman" w:hAnsi="Times New Roman"/>
          <w:color w:val="000000"/>
          <w:sz w:val="28"/>
          <w:lang w:val="ru-RU"/>
        </w:rPr>
        <w:t>ь.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</w:t>
      </w:r>
      <w:r w:rsidRPr="00701187">
        <w:rPr>
          <w:rFonts w:ascii="Times New Roman" w:hAnsi="Times New Roman"/>
          <w:color w:val="000000"/>
          <w:sz w:val="28"/>
          <w:lang w:val="ru-RU"/>
        </w:rPr>
        <w:t>ии. Конституционные обязанности гражданина Российской Федерации. Права ребёнка и возможности их защиты.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</w:t>
      </w:r>
      <w:r w:rsidRPr="00701187">
        <w:rPr>
          <w:rFonts w:ascii="Times New Roman" w:hAnsi="Times New Roman"/>
          <w:color w:val="000000"/>
          <w:sz w:val="28"/>
          <w:lang w:val="ru-RU"/>
        </w:rPr>
        <w:t>ские и юридические лица в гражданском праве. Право собственности, защита прав собственности.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Основные виды гражданско-правовых договоров. Договор купли-продажи. Права потребителей и возможности их защиты. Несовершеннолетние как участники </w:t>
      </w:r>
      <w:r w:rsidRPr="00701187">
        <w:rPr>
          <w:rFonts w:ascii="Times New Roman" w:hAnsi="Times New Roman"/>
          <w:color w:val="000000"/>
          <w:sz w:val="28"/>
          <w:lang w:val="ru-RU"/>
        </w:rPr>
        <w:t>гражданско-правовых отношений.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</w:t>
      </w:r>
      <w:r w:rsidRPr="00701187">
        <w:rPr>
          <w:rFonts w:ascii="Times New Roman" w:hAnsi="Times New Roman"/>
          <w:color w:val="000000"/>
          <w:sz w:val="28"/>
          <w:lang w:val="ru-RU"/>
        </w:rPr>
        <w:t>родителей.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</w:t>
      </w:r>
      <w:r w:rsidRPr="00701187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</w:t>
      </w:r>
      <w:r w:rsidRPr="00701187">
        <w:rPr>
          <w:rFonts w:ascii="Times New Roman" w:hAnsi="Times New Roman"/>
          <w:color w:val="000000"/>
          <w:sz w:val="28"/>
          <w:lang w:val="ru-RU"/>
        </w:rPr>
        <w:t>оловная ответственность. Особенности юридической ответственности несовершеннолетних.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Человек в эконом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ических отношениях.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</w:t>
      </w:r>
      <w:r w:rsidRPr="00701187">
        <w:rPr>
          <w:rFonts w:ascii="Times New Roman" w:hAnsi="Times New Roman"/>
          <w:color w:val="000000"/>
          <w:sz w:val="28"/>
          <w:lang w:val="ru-RU"/>
        </w:rPr>
        <w:t>ь. Производительность труда. Разделение труда.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Рыночная экономика. </w:t>
      </w:r>
      <w:r>
        <w:rPr>
          <w:rFonts w:ascii="Times New Roman" w:hAnsi="Times New Roman"/>
          <w:color w:val="000000"/>
          <w:sz w:val="28"/>
        </w:rPr>
        <w:t xml:space="preserve">Конкуренция. Спрос и предложение. </w:t>
      </w:r>
      <w:r w:rsidRPr="00701187">
        <w:rPr>
          <w:rFonts w:ascii="Times New Roman" w:hAnsi="Times New Roman"/>
          <w:color w:val="000000"/>
          <w:sz w:val="28"/>
          <w:lang w:val="ru-RU"/>
        </w:rPr>
        <w:t>Рыночное равновесие. Невидимая рука ры</w:t>
      </w:r>
      <w:r w:rsidRPr="00701187">
        <w:rPr>
          <w:rFonts w:ascii="Times New Roman" w:hAnsi="Times New Roman"/>
          <w:color w:val="000000"/>
          <w:sz w:val="28"/>
          <w:lang w:val="ru-RU"/>
        </w:rPr>
        <w:t>нка. Многообразие рынков.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</w:t>
      </w:r>
      <w:r w:rsidRPr="00701187">
        <w:rPr>
          <w:rFonts w:ascii="Times New Roman" w:hAnsi="Times New Roman"/>
          <w:color w:val="000000"/>
          <w:sz w:val="28"/>
          <w:lang w:val="ru-RU"/>
        </w:rPr>
        <w:t>оюзы, участники фондового рынка). Услуги финансовых посредников.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</w:t>
      </w:r>
      <w:r w:rsidRPr="00701187">
        <w:rPr>
          <w:rFonts w:ascii="Times New Roman" w:hAnsi="Times New Roman"/>
          <w:color w:val="000000"/>
          <w:sz w:val="28"/>
          <w:lang w:val="ru-RU"/>
        </w:rPr>
        <w:t>вское обслуживание. Страховые услуги. Защита прав потребителя финансовых услуг.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Личный финансовый план. Способы и формы сбережений.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</w:t>
      </w:r>
      <w:r w:rsidRPr="00701187">
        <w:rPr>
          <w:rFonts w:ascii="Times New Roman" w:hAnsi="Times New Roman"/>
          <w:color w:val="000000"/>
          <w:sz w:val="28"/>
          <w:lang w:val="ru-RU"/>
        </w:rPr>
        <w:t>ка по развитию конкуренции.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07269C" w:rsidRDefault="002E11B6">
      <w:pPr>
        <w:spacing w:after="0" w:line="264" w:lineRule="auto"/>
        <w:ind w:firstLine="600"/>
        <w:jc w:val="both"/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Культура, её многообразие и формы. Влияние духовной культуры на формирование личности. </w:t>
      </w:r>
      <w:r>
        <w:rPr>
          <w:rFonts w:ascii="Times New Roman" w:hAnsi="Times New Roman"/>
          <w:color w:val="000000"/>
          <w:sz w:val="28"/>
        </w:rPr>
        <w:t>Современная молодёжная культура.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Наука. Естественные и социально-гуманитарные науки. </w:t>
      </w:r>
      <w:r w:rsidRPr="00701187">
        <w:rPr>
          <w:rFonts w:ascii="Times New Roman" w:hAnsi="Times New Roman"/>
          <w:color w:val="000000"/>
          <w:sz w:val="28"/>
          <w:lang w:val="ru-RU"/>
        </w:rPr>
        <w:t>Роль науки в развитии общества.</w:t>
      </w:r>
    </w:p>
    <w:p w:rsidR="0007269C" w:rsidRDefault="002E11B6">
      <w:pPr>
        <w:spacing w:after="0" w:line="264" w:lineRule="auto"/>
        <w:ind w:firstLine="600"/>
        <w:jc w:val="both"/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r>
        <w:rPr>
          <w:rFonts w:ascii="Times New Roman" w:hAnsi="Times New Roman"/>
          <w:color w:val="000000"/>
          <w:sz w:val="28"/>
        </w:rPr>
        <w:t>Самообразование.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Понятие религии. Роль религии в жизни человека и </w:t>
      </w:r>
      <w:r w:rsidRPr="00701187">
        <w:rPr>
          <w:rFonts w:ascii="Times New Roman" w:hAnsi="Times New Roman"/>
          <w:color w:val="000000"/>
          <w:sz w:val="28"/>
          <w:lang w:val="ru-RU"/>
        </w:rPr>
        <w:t>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Роль информации и информационных </w:t>
      </w:r>
      <w:r w:rsidRPr="00701187">
        <w:rPr>
          <w:rFonts w:ascii="Times New Roman" w:hAnsi="Times New Roman"/>
          <w:color w:val="000000"/>
          <w:sz w:val="28"/>
          <w:lang w:val="ru-RU"/>
        </w:rPr>
        <w:t>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</w:t>
      </w:r>
      <w:r w:rsidRPr="00701187">
        <w:rPr>
          <w:rFonts w:ascii="Times New Roman" w:hAnsi="Times New Roman"/>
          <w:color w:val="000000"/>
          <w:sz w:val="28"/>
          <w:lang w:val="ru-RU"/>
        </w:rPr>
        <w:t>наки государства. Внутренняя и внешняя политика.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</w:t>
      </w:r>
      <w:r w:rsidRPr="00701187">
        <w:rPr>
          <w:rFonts w:ascii="Times New Roman" w:hAnsi="Times New Roman"/>
          <w:color w:val="000000"/>
          <w:sz w:val="28"/>
          <w:lang w:val="ru-RU"/>
        </w:rPr>
        <w:t>равовое государство и гражданское общество.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</w:t>
      </w:r>
      <w:r w:rsidRPr="00701187">
        <w:rPr>
          <w:rFonts w:ascii="Times New Roman" w:hAnsi="Times New Roman"/>
          <w:color w:val="000000"/>
          <w:sz w:val="28"/>
          <w:lang w:val="ru-RU"/>
        </w:rPr>
        <w:t>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07269C" w:rsidRDefault="002E11B6">
      <w:pPr>
        <w:spacing w:after="0" w:line="264" w:lineRule="auto"/>
        <w:ind w:firstLine="600"/>
        <w:jc w:val="both"/>
      </w:pPr>
      <w:r w:rsidRPr="00701187">
        <w:rPr>
          <w:rFonts w:ascii="Times New Roman" w:hAnsi="Times New Roman"/>
          <w:color w:val="000000"/>
          <w:sz w:val="28"/>
          <w:lang w:val="ru-RU"/>
        </w:rPr>
        <w:t>Законодате</w:t>
      </w:r>
      <w:r w:rsidRPr="00701187">
        <w:rPr>
          <w:rFonts w:ascii="Times New Roman" w:hAnsi="Times New Roman"/>
          <w:color w:val="000000"/>
          <w:sz w:val="28"/>
          <w:lang w:val="ru-RU"/>
        </w:rPr>
        <w:t>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. Судебная система в Российской Федерации. Конституционный Суд Российской Федерации. </w:t>
      </w:r>
      <w:r>
        <w:rPr>
          <w:rFonts w:ascii="Times New Roman" w:hAnsi="Times New Roman"/>
          <w:color w:val="000000"/>
          <w:sz w:val="28"/>
        </w:rPr>
        <w:t>Верховный Суд Российской Федерации.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</w:t>
      </w:r>
      <w:r w:rsidRPr="00701187">
        <w:rPr>
          <w:rFonts w:ascii="Times New Roman" w:hAnsi="Times New Roman"/>
          <w:color w:val="000000"/>
          <w:sz w:val="28"/>
          <w:lang w:val="ru-RU"/>
        </w:rPr>
        <w:t>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</w:t>
      </w:r>
      <w:r w:rsidRPr="00701187">
        <w:rPr>
          <w:rFonts w:ascii="Times New Roman" w:hAnsi="Times New Roman"/>
          <w:color w:val="000000"/>
          <w:sz w:val="28"/>
          <w:lang w:val="ru-RU"/>
        </w:rPr>
        <w:t>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</w:t>
      </w:r>
      <w:r w:rsidRPr="00701187">
        <w:rPr>
          <w:rFonts w:ascii="Times New Roman" w:hAnsi="Times New Roman"/>
          <w:color w:val="000000"/>
          <w:sz w:val="28"/>
          <w:lang w:val="ru-RU"/>
        </w:rPr>
        <w:t>й и групп.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Этнос и нация. Росс</w:t>
      </w:r>
      <w:r w:rsidRPr="00701187">
        <w:rPr>
          <w:rFonts w:ascii="Times New Roman" w:hAnsi="Times New Roman"/>
          <w:color w:val="000000"/>
          <w:sz w:val="28"/>
          <w:lang w:val="ru-RU"/>
        </w:rPr>
        <w:t>ия – многонациональное государство. Этносы и нации в диалоге культур.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Отклоняющееся поведение. Опасность наркомании и алкоголизма для человека и общества. Профилактика </w:t>
      </w:r>
      <w:r w:rsidRPr="00701187">
        <w:rPr>
          <w:rFonts w:ascii="Times New Roman" w:hAnsi="Times New Roman"/>
          <w:color w:val="000000"/>
          <w:sz w:val="28"/>
          <w:lang w:val="ru-RU"/>
        </w:rPr>
        <w:t>негативных отклонений поведения. Социальная и личная значимость здорового образа жизни.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</w:t>
      </w:r>
      <w:r w:rsidRPr="00701187">
        <w:rPr>
          <w:rFonts w:ascii="Times New Roman" w:hAnsi="Times New Roman"/>
          <w:color w:val="000000"/>
          <w:sz w:val="28"/>
          <w:lang w:val="ru-RU"/>
        </w:rPr>
        <w:t>блемы и возможности их решения. Экологическая ситуация и способы её улучшения.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</w:t>
      </w:r>
      <w:r w:rsidRPr="00701187">
        <w:rPr>
          <w:rFonts w:ascii="Times New Roman" w:hAnsi="Times New Roman"/>
          <w:color w:val="000000"/>
          <w:sz w:val="28"/>
          <w:lang w:val="ru-RU"/>
        </w:rPr>
        <w:t>чная значимость здорового образа жизни. Мода и спорт.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07269C" w:rsidRPr="00701187" w:rsidRDefault="0007269C">
      <w:pPr>
        <w:rPr>
          <w:lang w:val="ru-RU"/>
        </w:rPr>
        <w:sectPr w:rsidR="0007269C" w:rsidRPr="00701187">
          <w:pgSz w:w="11906" w:h="16383"/>
          <w:pgMar w:top="1134" w:right="850" w:bottom="1134" w:left="1701" w:header="720" w:footer="720" w:gutter="0"/>
          <w:cols w:space="720"/>
        </w:sect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bookmarkStart w:id="8" w:name="block-53043614"/>
      <w:bookmarkEnd w:id="7"/>
      <w:r w:rsidRPr="0070118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Личностные и ме</w:t>
      </w:r>
      <w:r w:rsidRPr="00701187">
        <w:rPr>
          <w:rFonts w:ascii="Times New Roman" w:hAnsi="Times New Roman"/>
          <w:color w:val="000000"/>
          <w:sz w:val="28"/>
          <w:lang w:val="ru-RU"/>
        </w:rPr>
        <w:t>тапредметные результаты представлены с учётом особенностей преподавания обществознания в основной школе.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</w:t>
      </w:r>
      <w:r w:rsidRPr="00701187">
        <w:rPr>
          <w:rFonts w:ascii="Times New Roman" w:hAnsi="Times New Roman"/>
          <w:color w:val="000000"/>
          <w:sz w:val="28"/>
          <w:lang w:val="ru-RU"/>
        </w:rPr>
        <w:t>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</w:t>
      </w:r>
      <w:r w:rsidRPr="00701187">
        <w:rPr>
          <w:rFonts w:ascii="Times New Roman" w:hAnsi="Times New Roman"/>
          <w:color w:val="000000"/>
          <w:sz w:val="28"/>
          <w:lang w:val="ru-RU"/>
        </w:rPr>
        <w:t>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Науч</w:t>
      </w:r>
      <w:r w:rsidRPr="00701187">
        <w:rPr>
          <w:rFonts w:ascii="Times New Roman" w:hAnsi="Times New Roman"/>
          <w:color w:val="000000"/>
          <w:sz w:val="28"/>
          <w:lang w:val="ru-RU"/>
        </w:rPr>
        <w:t>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</w:t>
      </w:r>
      <w:r w:rsidRPr="00701187">
        <w:rPr>
          <w:rFonts w:ascii="Times New Roman" w:hAnsi="Times New Roman"/>
          <w:color w:val="000000"/>
          <w:sz w:val="28"/>
          <w:lang w:val="ru-RU"/>
        </w:rPr>
        <w:t>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</w:t>
      </w:r>
      <w:r w:rsidRPr="00701187">
        <w:rPr>
          <w:rFonts w:ascii="Times New Roman" w:hAnsi="Times New Roman"/>
          <w:color w:val="000000"/>
          <w:sz w:val="28"/>
          <w:lang w:val="ru-RU"/>
        </w:rPr>
        <w:t>сти: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</w:t>
      </w:r>
      <w:r w:rsidRPr="00701187">
        <w:rPr>
          <w:rFonts w:ascii="Times New Roman" w:hAnsi="Times New Roman"/>
          <w:color w:val="000000"/>
          <w:sz w:val="28"/>
          <w:lang w:val="ru-RU"/>
        </w:rPr>
        <w:t>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 гуманитарной деятельности (волонтёрство, помощь людям, нуждающимся в ней).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</w:t>
      </w:r>
      <w:r w:rsidRPr="00701187">
        <w:rPr>
          <w:rFonts w:ascii="Times New Roman" w:hAnsi="Times New Roman"/>
          <w:color w:val="000000"/>
          <w:sz w:val="28"/>
          <w:lang w:val="ru-RU"/>
        </w:rPr>
        <w:t>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</w:t>
      </w:r>
      <w:r w:rsidRPr="00701187">
        <w:rPr>
          <w:rFonts w:ascii="Times New Roman" w:hAnsi="Times New Roman"/>
          <w:color w:val="000000"/>
          <w:sz w:val="28"/>
          <w:lang w:val="ru-RU"/>
        </w:rPr>
        <w:t>здникам; историческому, природному наследию и памятникам, традициям разных народов, проживающих в родной стране.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</w:t>
      </w:r>
      <w:r w:rsidRPr="00701187">
        <w:rPr>
          <w:rFonts w:ascii="Times New Roman" w:hAnsi="Times New Roman"/>
          <w:color w:val="000000"/>
          <w:sz w:val="28"/>
          <w:lang w:val="ru-RU"/>
        </w:rPr>
        <w:t>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</w:t>
      </w:r>
      <w:r w:rsidRPr="00701187">
        <w:rPr>
          <w:rFonts w:ascii="Times New Roman" w:hAnsi="Times New Roman"/>
          <w:color w:val="000000"/>
          <w:sz w:val="28"/>
          <w:lang w:val="ru-RU"/>
        </w:rPr>
        <w:t>нства.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</w:t>
      </w:r>
      <w:r w:rsidRPr="00701187">
        <w:rPr>
          <w:rFonts w:ascii="Times New Roman" w:hAnsi="Times New Roman"/>
          <w:color w:val="000000"/>
          <w:sz w:val="28"/>
          <w:lang w:val="ru-RU"/>
        </w:rPr>
        <w:t>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</w:t>
      </w:r>
      <w:r w:rsidRPr="00701187">
        <w:rPr>
          <w:rFonts w:ascii="Times New Roman" w:hAnsi="Times New Roman"/>
          <w:color w:val="000000"/>
          <w:sz w:val="28"/>
          <w:lang w:val="ru-RU"/>
        </w:rPr>
        <w:t>я социальным, информационным и природным условиям, в том числе осмысляя собственный опыт и выстраивая дальнейшие цели;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</w:t>
      </w:r>
      <w:r w:rsidRPr="00701187">
        <w:rPr>
          <w:rFonts w:ascii="Times New Roman" w:hAnsi="Times New Roman"/>
          <w:color w:val="000000"/>
          <w:sz w:val="28"/>
          <w:lang w:val="ru-RU"/>
        </w:rPr>
        <w:t>го человека.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полнять такого рода деятельность; интерес к практическому изучению профессий и труда различного рода, в том числе на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</w:t>
      </w:r>
      <w:r w:rsidRPr="00701187">
        <w:rPr>
          <w:rFonts w:ascii="Times New Roman" w:hAnsi="Times New Roman"/>
          <w:color w:val="000000"/>
          <w:sz w:val="28"/>
          <w:lang w:val="ru-RU"/>
        </w:rPr>
        <w:t>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Экологичес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кого воспитания: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</w:t>
      </w:r>
      <w:r w:rsidRPr="00701187">
        <w:rPr>
          <w:rFonts w:ascii="Times New Roman" w:hAnsi="Times New Roman"/>
          <w:color w:val="000000"/>
          <w:sz w:val="28"/>
          <w:lang w:val="ru-RU"/>
        </w:rPr>
        <w:t>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</w:t>
      </w:r>
      <w:r w:rsidRPr="00701187">
        <w:rPr>
          <w:rFonts w:ascii="Times New Roman" w:hAnsi="Times New Roman"/>
          <w:color w:val="000000"/>
          <w:sz w:val="28"/>
          <w:lang w:val="ru-RU"/>
        </w:rPr>
        <w:t>ред; готовность к участию в практической деятельности экологической направленности.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</w:t>
      </w:r>
      <w:r w:rsidRPr="00701187">
        <w:rPr>
          <w:rFonts w:ascii="Times New Roman" w:hAnsi="Times New Roman"/>
          <w:color w:val="000000"/>
          <w:sz w:val="28"/>
          <w:lang w:val="ru-RU"/>
        </w:rPr>
        <w:t>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</w:t>
      </w:r>
      <w:r w:rsidRPr="00701187">
        <w:rPr>
          <w:rFonts w:ascii="Times New Roman" w:hAnsi="Times New Roman"/>
          <w:color w:val="000000"/>
          <w:sz w:val="28"/>
          <w:lang w:val="ru-RU"/>
        </w:rPr>
        <w:t>ршенствовать пути достижения индивидуального и коллективного благополучия.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</w:t>
      </w:r>
      <w:r w:rsidRPr="00701187">
        <w:rPr>
          <w:rFonts w:ascii="Times New Roman" w:hAnsi="Times New Roman"/>
          <w:color w:val="000000"/>
          <w:sz w:val="28"/>
          <w:lang w:val="ru-RU"/>
        </w:rPr>
        <w:t>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</w:t>
      </w:r>
      <w:r w:rsidRPr="00701187">
        <w:rPr>
          <w:rFonts w:ascii="Times New Roman" w:hAnsi="Times New Roman"/>
          <w:color w:val="000000"/>
          <w:sz w:val="28"/>
          <w:lang w:val="ru-RU"/>
        </w:rPr>
        <w:t>юдьми из другой культурной среды;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других, повышать уровень своей компе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тентности через практическую деятельность, в том числе умение учиться у других людей;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</w:t>
      </w:r>
      <w:r w:rsidRPr="00701187">
        <w:rPr>
          <w:rFonts w:ascii="Times New Roman" w:hAnsi="Times New Roman"/>
          <w:color w:val="000000"/>
          <w:sz w:val="28"/>
          <w:lang w:val="ru-RU"/>
        </w:rPr>
        <w:t>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</w:t>
      </w:r>
      <w:r w:rsidRPr="00701187">
        <w:rPr>
          <w:rFonts w:ascii="Times New Roman" w:hAnsi="Times New Roman"/>
          <w:color w:val="000000"/>
          <w:sz w:val="28"/>
          <w:lang w:val="ru-RU"/>
        </w:rPr>
        <w:t>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</w:t>
      </w:r>
      <w:r w:rsidRPr="00701187">
        <w:rPr>
          <w:rFonts w:ascii="Times New Roman" w:hAnsi="Times New Roman"/>
          <w:color w:val="000000"/>
          <w:sz w:val="28"/>
          <w:lang w:val="ru-RU"/>
        </w:rPr>
        <w:t>ровать терминами и представлениями в области концепции устойчивого развития;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</w:t>
      </w:r>
      <w:r w:rsidRPr="00701187">
        <w:rPr>
          <w:rFonts w:ascii="Times New Roman" w:hAnsi="Times New Roman"/>
          <w:color w:val="000000"/>
          <w:sz w:val="28"/>
          <w:lang w:val="ru-RU"/>
        </w:rPr>
        <w:t>вов, возможных глобальных последствий;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</w:t>
      </w:r>
      <w:r w:rsidRPr="00701187">
        <w:rPr>
          <w:rFonts w:ascii="Times New Roman" w:hAnsi="Times New Roman"/>
          <w:color w:val="000000"/>
          <w:sz w:val="28"/>
          <w:lang w:val="ru-RU"/>
        </w:rPr>
        <w:t>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Метапредметные результаты ос</w:t>
      </w:r>
      <w:r w:rsidRPr="00701187">
        <w:rPr>
          <w:rFonts w:ascii="Times New Roman" w:hAnsi="Times New Roman"/>
          <w:color w:val="000000"/>
          <w:sz w:val="28"/>
          <w:lang w:val="ru-RU"/>
        </w:rPr>
        <w:t>воения основной образовательной программы, формируемые при изучении обществознания: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</w:t>
      </w:r>
      <w:r w:rsidRPr="00701187">
        <w:rPr>
          <w:rFonts w:ascii="Times New Roman" w:hAnsi="Times New Roman"/>
          <w:color w:val="000000"/>
          <w:sz w:val="28"/>
          <w:lang w:val="ru-RU"/>
        </w:rPr>
        <w:t>в;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</w:t>
      </w:r>
      <w:r w:rsidRPr="00701187">
        <w:rPr>
          <w:rFonts w:ascii="Times New Roman" w:hAnsi="Times New Roman"/>
          <w:color w:val="000000"/>
          <w:sz w:val="28"/>
          <w:lang w:val="ru-RU"/>
        </w:rPr>
        <w:t>ктивных и индуктивных умозаключений, умозаключений по аналогии, формулировать гипотезы о взаимосвязях;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</w:t>
      </w:r>
      <w:r w:rsidRPr="00701187">
        <w:rPr>
          <w:rFonts w:ascii="Times New Roman" w:hAnsi="Times New Roman"/>
          <w:color w:val="000000"/>
          <w:sz w:val="28"/>
          <w:lang w:val="ru-RU"/>
        </w:rPr>
        <w:t>енных критериев).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</w:t>
      </w:r>
      <w:r w:rsidRPr="00701187">
        <w:rPr>
          <w:rFonts w:ascii="Times New Roman" w:hAnsi="Times New Roman"/>
          <w:color w:val="000000"/>
          <w:sz w:val="28"/>
          <w:lang w:val="ru-RU"/>
        </w:rPr>
        <w:t>и данное;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объекта изучения, </w:t>
      </w:r>
      <w:r w:rsidRPr="00701187">
        <w:rPr>
          <w:rFonts w:ascii="Times New Roman" w:hAnsi="Times New Roman"/>
          <w:color w:val="000000"/>
          <w:sz w:val="28"/>
          <w:lang w:val="ru-RU"/>
        </w:rPr>
        <w:t>причинно-следственных связей и зависимостей объектов между собой;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</w:t>
      </w:r>
      <w:r w:rsidRPr="00701187">
        <w:rPr>
          <w:rFonts w:ascii="Times New Roman" w:hAnsi="Times New Roman"/>
          <w:color w:val="000000"/>
          <w:sz w:val="28"/>
          <w:lang w:val="ru-RU"/>
        </w:rPr>
        <w:t>адеть инструментами оценки достоверности полученных выводов и обобщений;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</w:t>
      </w:r>
      <w:r w:rsidRPr="00701187">
        <w:rPr>
          <w:rFonts w:ascii="Times New Roman" w:hAnsi="Times New Roman"/>
          <w:color w:val="000000"/>
          <w:sz w:val="28"/>
          <w:lang w:val="ru-RU"/>
        </w:rPr>
        <w:t>тах.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</w:t>
      </w:r>
      <w:r w:rsidRPr="00701187">
        <w:rPr>
          <w:rFonts w:ascii="Times New Roman" w:hAnsi="Times New Roman"/>
          <w:color w:val="000000"/>
          <w:sz w:val="28"/>
          <w:lang w:val="ru-RU"/>
        </w:rPr>
        <w:t>формацию различных видов и форм представления;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оценивать надё</w:t>
      </w:r>
      <w:r w:rsidRPr="00701187">
        <w:rPr>
          <w:rFonts w:ascii="Times New Roman" w:hAnsi="Times New Roman"/>
          <w:color w:val="000000"/>
          <w:sz w:val="28"/>
          <w:lang w:val="ru-RU"/>
        </w:rPr>
        <w:t>жность информации по критериям, предложенным педагогическим работником или сформулированным самостоятельно;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воспринимать и форм</w:t>
      </w:r>
      <w:r w:rsidRPr="00701187">
        <w:rPr>
          <w:rFonts w:ascii="Times New Roman" w:hAnsi="Times New Roman"/>
          <w:color w:val="000000"/>
          <w:sz w:val="28"/>
          <w:lang w:val="ru-RU"/>
        </w:rPr>
        <w:t>улировать суждения, выражать эмоции в соответствии с целями и условиями общения;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</w:t>
      </w:r>
      <w:r w:rsidRPr="00701187">
        <w:rPr>
          <w:rFonts w:ascii="Times New Roman" w:hAnsi="Times New Roman"/>
          <w:color w:val="000000"/>
          <w:sz w:val="28"/>
          <w:lang w:val="ru-RU"/>
        </w:rPr>
        <w:t>лки конфликтных ситуаций и смягчать конфликты, вести переговоры;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в ходе диалога и (или) дискуссии задавать вопросы по существу </w:t>
      </w:r>
      <w:r w:rsidRPr="00701187">
        <w:rPr>
          <w:rFonts w:ascii="Times New Roman" w:hAnsi="Times New Roman"/>
          <w:color w:val="000000"/>
          <w:sz w:val="28"/>
          <w:lang w:val="ru-RU"/>
        </w:rPr>
        <w:t>обсуждаемой темы и высказывать идеи, нацеленные на решение задачи и поддержание благожелательности общения;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</w:t>
      </w:r>
      <w:r w:rsidRPr="00701187">
        <w:rPr>
          <w:rFonts w:ascii="Times New Roman" w:hAnsi="Times New Roman"/>
          <w:color w:val="000000"/>
          <w:sz w:val="28"/>
          <w:lang w:val="ru-RU"/>
        </w:rPr>
        <w:t>енного исследования, проекта;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</w:t>
      </w:r>
      <w:r w:rsidRPr="00701187">
        <w:rPr>
          <w:rFonts w:ascii="Times New Roman" w:hAnsi="Times New Roman"/>
          <w:color w:val="000000"/>
          <w:sz w:val="28"/>
          <w:lang w:val="ru-RU"/>
        </w:rPr>
        <w:t>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</w:t>
      </w:r>
      <w:r w:rsidRPr="00701187">
        <w:rPr>
          <w:rFonts w:ascii="Times New Roman" w:hAnsi="Times New Roman"/>
          <w:color w:val="000000"/>
          <w:sz w:val="28"/>
          <w:lang w:val="ru-RU"/>
        </w:rPr>
        <w:t>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выполнять свою ч</w:t>
      </w:r>
      <w:r w:rsidRPr="00701187">
        <w:rPr>
          <w:rFonts w:ascii="Times New Roman" w:hAnsi="Times New Roman"/>
          <w:color w:val="000000"/>
          <w:sz w:val="28"/>
          <w:lang w:val="ru-RU"/>
        </w:rPr>
        <w:t>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</w:t>
      </w:r>
      <w:r w:rsidRPr="00701187">
        <w:rPr>
          <w:rFonts w:ascii="Times New Roman" w:hAnsi="Times New Roman"/>
          <w:color w:val="000000"/>
          <w:sz w:val="28"/>
          <w:lang w:val="ru-RU"/>
        </w:rPr>
        <w:t>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Самоорг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анизация: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</w:t>
      </w:r>
      <w:r w:rsidRPr="00701187">
        <w:rPr>
          <w:rFonts w:ascii="Times New Roman" w:hAnsi="Times New Roman"/>
          <w:color w:val="000000"/>
          <w:sz w:val="28"/>
          <w:lang w:val="ru-RU"/>
        </w:rPr>
        <w:t>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</w:t>
      </w:r>
      <w:r w:rsidRPr="00701187">
        <w:rPr>
          <w:rFonts w:ascii="Times New Roman" w:hAnsi="Times New Roman"/>
          <w:color w:val="000000"/>
          <w:sz w:val="28"/>
          <w:lang w:val="ru-RU"/>
        </w:rPr>
        <w:t>горитм с учётом получения новых знаний об изучаемом объекте;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учитыва</w:t>
      </w:r>
      <w:r w:rsidRPr="00701187">
        <w:rPr>
          <w:rFonts w:ascii="Times New Roman" w:hAnsi="Times New Roman"/>
          <w:color w:val="000000"/>
          <w:sz w:val="28"/>
          <w:lang w:val="ru-RU"/>
        </w:rPr>
        <w:t>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</w:t>
      </w:r>
      <w:r w:rsidRPr="00701187">
        <w:rPr>
          <w:rFonts w:ascii="Times New Roman" w:hAnsi="Times New Roman"/>
          <w:color w:val="000000"/>
          <w:sz w:val="28"/>
          <w:lang w:val="ru-RU"/>
        </w:rPr>
        <w:t>дить позитивное в произошедшей ситуации;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701187">
        <w:rPr>
          <w:rFonts w:ascii="Times New Roman" w:hAnsi="Times New Roman"/>
          <w:color w:val="000000"/>
          <w:sz w:val="28"/>
          <w:lang w:val="ru-RU"/>
        </w:rPr>
        <w:t>ть, называть и управлять собственными эмоциями и эмоциями других;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осознанно </w:t>
      </w:r>
      <w:r w:rsidRPr="00701187">
        <w:rPr>
          <w:rFonts w:ascii="Times New Roman" w:hAnsi="Times New Roman"/>
          <w:color w:val="000000"/>
          <w:sz w:val="28"/>
          <w:lang w:val="ru-RU"/>
        </w:rPr>
        <w:t>относиться к другому человеку, его мнению;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left="12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Pr="00701187" w:rsidRDefault="002E11B6">
      <w:pPr>
        <w:spacing w:after="0" w:line="264" w:lineRule="auto"/>
        <w:ind w:firstLine="600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Человек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 и его социальное окружение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</w:t>
      </w:r>
      <w:r w:rsidRPr="00701187">
        <w:rPr>
          <w:rFonts w:ascii="Times New Roman" w:hAnsi="Times New Roman"/>
          <w:color w:val="000000"/>
          <w:sz w:val="28"/>
          <w:lang w:val="ru-RU"/>
        </w:rPr>
        <w:t>ругими людьми;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</w:t>
      </w:r>
      <w:r w:rsidRPr="00701187">
        <w:rPr>
          <w:rFonts w:ascii="Times New Roman" w:hAnsi="Times New Roman"/>
          <w:color w:val="000000"/>
          <w:sz w:val="28"/>
          <w:lang w:val="ru-RU"/>
        </w:rPr>
        <w:t>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</w:t>
      </w:r>
      <w:r w:rsidRPr="00701187">
        <w:rPr>
          <w:rFonts w:ascii="Times New Roman" w:hAnsi="Times New Roman"/>
          <w:color w:val="000000"/>
          <w:sz w:val="28"/>
          <w:lang w:val="ru-RU"/>
        </w:rPr>
        <w:t>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понятия «индивид», «индивидуальность», «личность»; свойства человека и животных; виды деятельности (игра, труд, учение);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испол</w:t>
      </w:r>
      <w:r w:rsidRPr="00701187">
        <w:rPr>
          <w:rFonts w:ascii="Times New Roman" w:hAnsi="Times New Roman"/>
          <w:color w:val="000000"/>
          <w:sz w:val="28"/>
          <w:lang w:val="ru-RU"/>
        </w:rPr>
        <w:t>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</w:t>
      </w:r>
      <w:r w:rsidRPr="00701187">
        <w:rPr>
          <w:rFonts w:ascii="Times New Roman" w:hAnsi="Times New Roman"/>
          <w:color w:val="000000"/>
          <w:sz w:val="28"/>
          <w:lang w:val="ru-RU"/>
        </w:rPr>
        <w:t>зовательной деятельности и общения в школе, семье, группе сверстников;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</w:t>
      </w:r>
      <w:r w:rsidRPr="00701187">
        <w:rPr>
          <w:rFonts w:ascii="Times New Roman" w:hAnsi="Times New Roman"/>
          <w:color w:val="000000"/>
          <w:sz w:val="28"/>
          <w:lang w:val="ru-RU"/>
        </w:rPr>
        <w:t>личной индивидуальности, к различным формам неформального общения подростков;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овладевать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</w:t>
      </w:r>
      <w:r w:rsidRPr="00701187">
        <w:rPr>
          <w:rFonts w:ascii="Times New Roman" w:hAnsi="Times New Roman"/>
          <w:color w:val="000000"/>
          <w:sz w:val="28"/>
          <w:lang w:val="ru-RU"/>
        </w:rPr>
        <w:t>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</w:t>
      </w:r>
      <w:r w:rsidRPr="00701187">
        <w:rPr>
          <w:rFonts w:ascii="Times New Roman" w:hAnsi="Times New Roman"/>
          <w:color w:val="000000"/>
          <w:sz w:val="28"/>
          <w:lang w:val="ru-RU"/>
        </w:rPr>
        <w:t>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ыстраивания отношений с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:rsidR="0007269C" w:rsidRPr="00701187" w:rsidRDefault="002E11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</w:t>
      </w:r>
      <w:r w:rsidRPr="00701187">
        <w:rPr>
          <w:rFonts w:ascii="Times New Roman" w:hAnsi="Times New Roman"/>
          <w:color w:val="000000"/>
          <w:sz w:val="28"/>
          <w:lang w:val="ru-RU"/>
        </w:rPr>
        <w:t>ой принадлежности на основе гуманистических ценностей, взаимопонимания между людьми разных культур.</w:t>
      </w: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</w:t>
      </w:r>
      <w:r w:rsidRPr="00701187">
        <w:rPr>
          <w:rFonts w:ascii="Times New Roman" w:hAnsi="Times New Roman"/>
          <w:color w:val="000000"/>
          <w:sz w:val="28"/>
          <w:lang w:val="ru-RU"/>
        </w:rPr>
        <w:t>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характеризовать устройство общества, российское государство, высшие органы </w:t>
      </w:r>
      <w:r w:rsidRPr="00701187">
        <w:rPr>
          <w:rFonts w:ascii="Times New Roman" w:hAnsi="Times New Roman"/>
          <w:color w:val="000000"/>
          <w:sz w:val="28"/>
          <w:lang w:val="ru-RU"/>
        </w:rPr>
        <w:t>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классифи</w:t>
      </w:r>
      <w:r w:rsidRPr="00701187">
        <w:rPr>
          <w:rFonts w:ascii="Times New Roman" w:hAnsi="Times New Roman"/>
          <w:color w:val="000000"/>
          <w:sz w:val="28"/>
          <w:lang w:val="ru-RU"/>
        </w:rPr>
        <w:t>цировать социальные общности и группы;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</w:t>
      </w:r>
      <w:r w:rsidRPr="00701187">
        <w:rPr>
          <w:rFonts w:ascii="Times New Roman" w:hAnsi="Times New Roman"/>
          <w:color w:val="000000"/>
          <w:sz w:val="28"/>
          <w:lang w:val="ru-RU"/>
        </w:rPr>
        <w:t>номики;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</w:t>
      </w:r>
      <w:r w:rsidRPr="00701187">
        <w:rPr>
          <w:rFonts w:ascii="Times New Roman" w:hAnsi="Times New Roman"/>
          <w:color w:val="000000"/>
          <w:sz w:val="28"/>
          <w:lang w:val="ru-RU"/>
        </w:rPr>
        <w:t>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</w:t>
      </w:r>
      <w:r w:rsidRPr="00701187">
        <w:rPr>
          <w:rFonts w:ascii="Times New Roman" w:hAnsi="Times New Roman"/>
          <w:color w:val="000000"/>
          <w:sz w:val="28"/>
          <w:lang w:val="ru-RU"/>
        </w:rPr>
        <w:t>ости юного гражданина внести свой вклад в решение экологической проблемы);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извлекать инфо</w:t>
      </w:r>
      <w:r w:rsidRPr="00701187">
        <w:rPr>
          <w:rFonts w:ascii="Times New Roman" w:hAnsi="Times New Roman"/>
          <w:color w:val="000000"/>
          <w:sz w:val="28"/>
          <w:lang w:val="ru-RU"/>
        </w:rPr>
        <w:t>рмацию из разных источников о человеке и обществе, включая информацию о народах России;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</w:t>
      </w:r>
      <w:r w:rsidRPr="00701187">
        <w:rPr>
          <w:rFonts w:ascii="Times New Roman" w:hAnsi="Times New Roman"/>
          <w:color w:val="000000"/>
          <w:sz w:val="28"/>
          <w:lang w:val="ru-RU"/>
        </w:rPr>
        <w:t>лов) и публикаций в СМИ; используя обществоведческие знания, формулировать выводы;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знания, включая основы финансовой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07269C" w:rsidRPr="00701187" w:rsidRDefault="002E11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Default="002E11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7269C" w:rsidRDefault="0007269C">
      <w:pPr>
        <w:spacing w:after="0" w:line="264" w:lineRule="auto"/>
        <w:ind w:left="120"/>
        <w:jc w:val="both"/>
      </w:pP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</w:t>
      </w:r>
      <w:r w:rsidRPr="00701187">
        <w:rPr>
          <w:rFonts w:ascii="Times New Roman" w:hAnsi="Times New Roman"/>
          <w:color w:val="000000"/>
          <w:sz w:val="28"/>
          <w:lang w:val="ru-RU"/>
        </w:rPr>
        <w:t>лосердие); моральные нормы и их роль в жизни общества;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</w:t>
      </w:r>
      <w:r w:rsidRPr="00701187">
        <w:rPr>
          <w:rFonts w:ascii="Times New Roman" w:hAnsi="Times New Roman"/>
          <w:color w:val="000000"/>
          <w:sz w:val="28"/>
          <w:lang w:val="ru-RU"/>
        </w:rPr>
        <w:t>ементы;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 опор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социальных ценностей; к социальным нормам как регуляторам общественной жизни и поведения человека в общес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тве; 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</w:t>
      </w:r>
      <w:r w:rsidRPr="00701187">
        <w:rPr>
          <w:rFonts w:ascii="Times New Roman" w:hAnsi="Times New Roman"/>
          <w:color w:val="000000"/>
          <w:sz w:val="28"/>
          <w:lang w:val="ru-RU"/>
        </w:rPr>
        <w:t>тизма;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 СМИ, соотносить её с собственными знаниями о моральном и правовом регулировании поведения человека;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о социальных нормах в повсед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невной жизни; 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07269C" w:rsidRPr="00701187" w:rsidRDefault="002E11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гуманистических ценностей, взаимопонимания между людьми разных культур.</w:t>
      </w: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</w:t>
      </w:r>
      <w:r w:rsidRPr="00701187">
        <w:rPr>
          <w:rFonts w:ascii="Times New Roman" w:hAnsi="Times New Roman"/>
          <w:color w:val="000000"/>
          <w:sz w:val="28"/>
          <w:lang w:val="ru-RU"/>
        </w:rPr>
        <w:t>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</w:t>
      </w:r>
      <w:r w:rsidRPr="00701187">
        <w:rPr>
          <w:rFonts w:ascii="Times New Roman" w:hAnsi="Times New Roman"/>
          <w:color w:val="000000"/>
          <w:sz w:val="28"/>
          <w:lang w:val="ru-RU"/>
        </w:rPr>
        <w:t>ношений, конституционные права и обязанности гражданина Российской Федерации, права ребёнка в Российской Федерации;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01187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наступлением юриди</w:t>
      </w:r>
      <w:r w:rsidRPr="00701187">
        <w:rPr>
          <w:rFonts w:ascii="Times New Roman" w:hAnsi="Times New Roman"/>
          <w:color w:val="000000"/>
          <w:sz w:val="28"/>
          <w:lang w:val="ru-RU"/>
        </w:rPr>
        <w:t>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</w:t>
      </w:r>
      <w:r w:rsidRPr="00701187">
        <w:rPr>
          <w:rFonts w:ascii="Times New Roman" w:hAnsi="Times New Roman"/>
          <w:color w:val="000000"/>
          <w:sz w:val="28"/>
          <w:lang w:val="ru-RU"/>
        </w:rPr>
        <w:t>а, выделяя существенные признаки;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взаимо</w:t>
      </w:r>
      <w:r w:rsidRPr="00701187">
        <w:rPr>
          <w:rFonts w:ascii="Times New Roman" w:hAnsi="Times New Roman"/>
          <w:color w:val="000000"/>
          <w:sz w:val="28"/>
          <w:lang w:val="ru-RU"/>
        </w:rPr>
        <w:t>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права,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ии типичных для несовершеннолетнего социальных ролей (члена семьи, учащегося, члена ученической общественной организации); 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и аргументировать с опорой на обществоведческие знания, факты общественной жизни и личный социальный опыт своё отношение </w:t>
      </w:r>
      <w:r w:rsidRPr="00701187">
        <w:rPr>
          <w:rFonts w:ascii="Times New Roman" w:hAnsi="Times New Roman"/>
          <w:color w:val="000000"/>
          <w:sz w:val="28"/>
          <w:lang w:val="ru-RU"/>
        </w:rPr>
        <w:t>к роли правовых норм как регуляторов общественной жизни и поведения человека;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и составлять на их основе план, преобразовывать текстовую информацию в таблицу, схему; 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рации, выявлять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социа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используя обществоведческие знания, формулировать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выводы, подкрепляя их аргументами;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форму (в том числе электронную) и составлять простейший документ при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получении паспорта гражданина Российской Федерации;</w:t>
      </w:r>
    </w:p>
    <w:p w:rsidR="0007269C" w:rsidRPr="00701187" w:rsidRDefault="002E11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</w:t>
      </w:r>
      <w:r w:rsidRPr="00701187">
        <w:rPr>
          <w:rFonts w:ascii="Times New Roman" w:hAnsi="Times New Roman"/>
          <w:color w:val="000000"/>
          <w:sz w:val="28"/>
          <w:lang w:val="ru-RU"/>
        </w:rPr>
        <w:t>тических и демократических ценностей, идей мира и взаимопонимания между народами, людьми разных культур.</w:t>
      </w: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овых норм, об отраслях права, о правовых нормах, регулирующих типичные для несовершеннолетнего и членов его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семейном, административном, уголовном праве); о защите прав несовершеннолетних; о юридическо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роль Конституции Рос</w:t>
      </w:r>
      <w:r w:rsidRPr="00701187">
        <w:rPr>
          <w:rFonts w:ascii="Times New Roman" w:hAnsi="Times New Roman"/>
          <w:color w:val="000000"/>
          <w:sz w:val="28"/>
          <w:lang w:val="ru-RU"/>
        </w:rPr>
        <w:t>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</w:t>
      </w:r>
      <w:r w:rsidRPr="00701187">
        <w:rPr>
          <w:rFonts w:ascii="Times New Roman" w:hAnsi="Times New Roman"/>
          <w:color w:val="000000"/>
          <w:sz w:val="28"/>
          <w:lang w:val="ru-RU"/>
        </w:rPr>
        <w:t>ставшихся без попечения родителей; содержание трудового договора, виды правонарушений и виды наказаний;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01187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 моделировать ситуации, регулируемые нормами гражданского, трудового, семейного, административного и угол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овного права, в том числе связанные с применением санкций за совершённые правонарушения; 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</w:t>
      </w:r>
      <w:r w:rsidRPr="00701187">
        <w:rPr>
          <w:rFonts w:ascii="Times New Roman" w:hAnsi="Times New Roman"/>
          <w:color w:val="000000"/>
          <w:sz w:val="28"/>
          <w:lang w:val="ru-RU"/>
        </w:rPr>
        <w:t>ущественный признак классификации);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</w:t>
      </w:r>
      <w:r w:rsidRPr="00701187">
        <w:rPr>
          <w:rFonts w:ascii="Times New Roman" w:hAnsi="Times New Roman"/>
          <w:color w:val="000000"/>
          <w:sz w:val="28"/>
          <w:lang w:val="ru-RU"/>
        </w:rPr>
        <w:t>ля, имущественные и личные неимущественные отношения;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исполь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тративных правонарушений, экстремизма, терроризма, коррупции и необходимости противостоять им; 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</w:t>
      </w:r>
      <w:r w:rsidRPr="00701187">
        <w:rPr>
          <w:rFonts w:ascii="Times New Roman" w:hAnsi="Times New Roman"/>
          <w:color w:val="000000"/>
          <w:sz w:val="28"/>
          <w:lang w:val="ru-RU"/>
        </w:rPr>
        <w:t>ровать аргументированные выводы о недопустимости нарушения правовых норм;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овладе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искать и изв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лекать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ил информационной безопасности при работе в Интернете; 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источников(в том числе учебных материалов) и публикаций СМИ, соотносить её с собственными знаниями об отра</w:t>
      </w:r>
      <w:r w:rsidRPr="00701187">
        <w:rPr>
          <w:rFonts w:ascii="Times New Roman" w:hAnsi="Times New Roman"/>
          <w:color w:val="000000"/>
          <w:sz w:val="28"/>
          <w:lang w:val="ru-RU"/>
        </w:rPr>
        <w:t>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ой ответственности несовершеннолетних; 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</w:t>
      </w:r>
      <w:r w:rsidRPr="00701187">
        <w:rPr>
          <w:rFonts w:ascii="Times New Roman" w:hAnsi="Times New Roman"/>
          <w:color w:val="000000"/>
          <w:sz w:val="28"/>
          <w:lang w:val="ru-RU"/>
        </w:rPr>
        <w:t>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701187">
        <w:rPr>
          <w:rFonts w:ascii="Times New Roman" w:hAnsi="Times New Roman"/>
          <w:color w:val="000000"/>
          <w:sz w:val="28"/>
          <w:lang w:val="ru-RU"/>
        </w:rPr>
        <w:t>форму (</w:t>
      </w:r>
      <w:r w:rsidRPr="00701187">
        <w:rPr>
          <w:rFonts w:ascii="Times New Roman" w:hAnsi="Times New Roman"/>
          <w:color w:val="000000"/>
          <w:sz w:val="28"/>
          <w:lang w:val="ru-RU"/>
        </w:rPr>
        <w:t>в том числе электронную) и составлять простейший документ (заявление о приёме на работу);</w:t>
      </w:r>
    </w:p>
    <w:p w:rsidR="0007269C" w:rsidRPr="00701187" w:rsidRDefault="002E11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</w:t>
      </w:r>
      <w:r w:rsidRPr="00701187">
        <w:rPr>
          <w:rFonts w:ascii="Times New Roman" w:hAnsi="Times New Roman"/>
          <w:color w:val="000000"/>
          <w:sz w:val="28"/>
          <w:lang w:val="ru-RU"/>
        </w:rPr>
        <w:t>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Default="002E11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7269C" w:rsidRDefault="0007269C">
      <w:pPr>
        <w:spacing w:after="0" w:line="264" w:lineRule="auto"/>
        <w:ind w:left="120"/>
        <w:jc w:val="both"/>
      </w:pP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ственной политики на развитие конкуренции; 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01187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</w:t>
      </w:r>
      <w:r w:rsidRPr="00701187">
        <w:rPr>
          <w:rFonts w:ascii="Times New Roman" w:hAnsi="Times New Roman"/>
          <w:color w:val="000000"/>
          <w:sz w:val="28"/>
          <w:lang w:val="ru-RU"/>
        </w:rPr>
        <w:t>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</w:t>
      </w:r>
      <w:r w:rsidRPr="00701187">
        <w:rPr>
          <w:rFonts w:ascii="Times New Roman" w:hAnsi="Times New Roman"/>
          <w:color w:val="000000"/>
          <w:sz w:val="28"/>
          <w:lang w:val="ru-RU"/>
        </w:rPr>
        <w:t>дарственного регулирования экономики;</w:t>
      </w:r>
    </w:p>
    <w:p w:rsidR="0007269C" w:rsidRDefault="002E11B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едостижения) результатов экономической деятельности; для объяснения основных механизмов государственного регулирования экономики, государственной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последс</w:t>
      </w:r>
      <w:r w:rsidRPr="00701187">
        <w:rPr>
          <w:rFonts w:ascii="Times New Roman" w:hAnsi="Times New Roman"/>
          <w:color w:val="000000"/>
          <w:sz w:val="28"/>
          <w:lang w:val="ru-RU"/>
        </w:rPr>
        <w:t>твий безработицы, необходимости правомерного налогового поведения;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процессы; 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</w:t>
      </w:r>
      <w:r w:rsidRPr="00701187">
        <w:rPr>
          <w:rFonts w:ascii="Times New Roman" w:hAnsi="Times New Roman"/>
          <w:color w:val="000000"/>
          <w:sz w:val="28"/>
          <w:lang w:val="ru-RU"/>
        </w:rPr>
        <w:t>ых последствиях безработицы;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 конкретизировать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</w:t>
      </w:r>
      <w:r w:rsidRPr="00701187">
        <w:rPr>
          <w:rFonts w:ascii="Times New Roman" w:hAnsi="Times New Roman"/>
          <w:color w:val="000000"/>
          <w:sz w:val="28"/>
          <w:lang w:val="ru-RU"/>
        </w:rPr>
        <w:t>формулировать выводы, подкрепляя их аргументами;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</w:t>
      </w:r>
      <w:r w:rsidRPr="00701187">
        <w:rPr>
          <w:rFonts w:ascii="Times New Roman" w:hAnsi="Times New Roman"/>
          <w:color w:val="000000"/>
          <w:sz w:val="28"/>
          <w:lang w:val="ru-RU"/>
        </w:rPr>
        <w:t>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нсовых мошенничеств, применения недобросовестных практик); 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</w:t>
      </w:r>
      <w:r w:rsidRPr="00701187">
        <w:rPr>
          <w:rFonts w:ascii="Times New Roman" w:hAnsi="Times New Roman"/>
          <w:color w:val="000000"/>
          <w:sz w:val="28"/>
          <w:lang w:val="ru-RU"/>
        </w:rPr>
        <w:t>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бязанностей, выбора профессии и оценки собственных перспектив в профессиональной сфере; 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07269C" w:rsidRPr="00701187" w:rsidRDefault="002E11B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</w:t>
      </w:r>
      <w:r w:rsidRPr="00701187">
        <w:rPr>
          <w:rFonts w:ascii="Times New Roman" w:hAnsi="Times New Roman"/>
          <w:color w:val="000000"/>
          <w:sz w:val="28"/>
          <w:lang w:val="ru-RU"/>
        </w:rPr>
        <w:t>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духо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01187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</w:t>
      </w:r>
      <w:r w:rsidRPr="00701187">
        <w:rPr>
          <w:rFonts w:ascii="Times New Roman" w:hAnsi="Times New Roman"/>
          <w:color w:val="000000"/>
          <w:sz w:val="28"/>
          <w:lang w:val="ru-RU"/>
        </w:rPr>
        <w:t>, виды искусств;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 точки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</w:t>
      </w:r>
      <w:r w:rsidRPr="00701187">
        <w:rPr>
          <w:rFonts w:ascii="Times New Roman" w:hAnsi="Times New Roman"/>
          <w:color w:val="000000"/>
          <w:sz w:val="28"/>
          <w:lang w:val="ru-RU"/>
        </w:rPr>
        <w:t>асающиеся форм и многообразия духовной культуры;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</w:t>
      </w:r>
      <w:r w:rsidRPr="00701187">
        <w:rPr>
          <w:rFonts w:ascii="Times New Roman" w:hAnsi="Times New Roman"/>
          <w:color w:val="000000"/>
          <w:sz w:val="28"/>
          <w:lang w:val="ru-RU"/>
        </w:rPr>
        <w:t>ли в текст;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анализироват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ь, систематизировать, критически оценивать и обобщать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сфере жизни общества;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07269C" w:rsidRPr="00701187" w:rsidRDefault="002E11B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</w:t>
      </w:r>
      <w:r w:rsidRPr="00701187">
        <w:rPr>
          <w:rFonts w:ascii="Times New Roman" w:hAnsi="Times New Roman"/>
          <w:color w:val="000000"/>
          <w:sz w:val="28"/>
          <w:lang w:val="ru-RU"/>
        </w:rPr>
        <w:t>зучении особенностей разных культур, национальных и религиозных ценностей.</w:t>
      </w:r>
    </w:p>
    <w:p w:rsidR="0007269C" w:rsidRPr="00701187" w:rsidRDefault="0007269C">
      <w:pPr>
        <w:spacing w:after="0" w:line="264" w:lineRule="auto"/>
        <w:ind w:left="120"/>
        <w:jc w:val="both"/>
        <w:rPr>
          <w:lang w:val="ru-RU"/>
        </w:rPr>
      </w:pPr>
    </w:p>
    <w:p w:rsidR="0007269C" w:rsidRDefault="002E11B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7269C" w:rsidRDefault="0007269C">
      <w:pPr>
        <w:spacing w:after="0" w:line="264" w:lineRule="auto"/>
        <w:ind w:left="120"/>
        <w:jc w:val="both"/>
      </w:pP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</w:t>
      </w:r>
      <w:r w:rsidRPr="00701187">
        <w:rPr>
          <w:rFonts w:ascii="Times New Roman" w:hAnsi="Times New Roman"/>
          <w:color w:val="000000"/>
          <w:sz w:val="28"/>
          <w:lang w:val="ru-RU"/>
        </w:rPr>
        <w:t>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государство как социальный институт; принципы и признаки демократии, демократические ценности; </w:t>
      </w:r>
      <w:r w:rsidRPr="00701187">
        <w:rPr>
          <w:rFonts w:ascii="Times New Roman" w:hAnsi="Times New Roman"/>
          <w:color w:val="000000"/>
          <w:sz w:val="28"/>
          <w:lang w:val="ru-RU"/>
        </w:rPr>
        <w:t>роль государства в обществе на основе его функций; правовое государство;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внешней политики России; политических партий и иных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современные государства по разным </w:t>
      </w:r>
      <w:r w:rsidRPr="00701187">
        <w:rPr>
          <w:rFonts w:ascii="Times New Roman" w:hAnsi="Times New Roman"/>
          <w:color w:val="000000"/>
          <w:sz w:val="28"/>
          <w:lang w:val="ru-RU"/>
        </w:rPr>
        <w:t>признакам; элементы формы государства; типы политических партий; типы общественно-политических организаций;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политическую партию и общественно-политическое движение, выборы и референдум; 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рясений и социально-экономических кризисов в государстве; 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определять и ар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гументировать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типичные взаимодействия между субъектам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</w:t>
      </w:r>
      <w:r w:rsidRPr="00701187">
        <w:rPr>
          <w:rFonts w:ascii="Times New Roman" w:hAnsi="Times New Roman"/>
          <w:color w:val="000000"/>
          <w:sz w:val="28"/>
          <w:lang w:val="ru-RU"/>
        </w:rPr>
        <w:t>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ана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лизировать и конкретизировать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интересов развития общества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</w:t>
      </w:r>
      <w:r w:rsidRPr="00701187">
        <w:rPr>
          <w:rFonts w:ascii="Times New Roman" w:hAnsi="Times New Roman"/>
          <w:color w:val="000000"/>
          <w:sz w:val="28"/>
          <w:lang w:val="ru-RU"/>
        </w:rPr>
        <w:t>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07269C" w:rsidRPr="00701187" w:rsidRDefault="002E11B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совместную деяте</w:t>
      </w:r>
      <w:r w:rsidRPr="00701187">
        <w:rPr>
          <w:rFonts w:ascii="Times New Roman" w:hAnsi="Times New Roman"/>
          <w:color w:val="000000"/>
          <w:sz w:val="28"/>
          <w:lang w:val="ru-RU"/>
        </w:rPr>
        <w:t>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</w:t>
      </w:r>
      <w:r w:rsidRPr="00701187">
        <w:rPr>
          <w:rFonts w:ascii="Times New Roman" w:hAnsi="Times New Roman"/>
          <w:color w:val="000000"/>
          <w:sz w:val="28"/>
          <w:lang w:val="ru-RU"/>
        </w:rPr>
        <w:t>, людьми разных культур: выполнять учебные задания в парах и группах, исследовательские проекты.</w:t>
      </w: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</w:t>
      </w:r>
      <w:r w:rsidRPr="00701187">
        <w:rPr>
          <w:rFonts w:ascii="Times New Roman" w:hAnsi="Times New Roman"/>
          <w:color w:val="000000"/>
          <w:sz w:val="28"/>
          <w:lang w:val="ru-RU"/>
        </w:rPr>
        <w:t>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</w:t>
      </w:r>
      <w:r w:rsidRPr="00701187">
        <w:rPr>
          <w:rFonts w:ascii="Times New Roman" w:hAnsi="Times New Roman"/>
          <w:color w:val="000000"/>
          <w:sz w:val="28"/>
          <w:lang w:val="ru-RU"/>
        </w:rPr>
        <w:t>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 разным признакам (в том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 опорой на Конституцию Российской Федерации полномочия центральных органов государственной власти и субъектов Россий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ской Федерации; 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использовать полученные зн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color w:val="000000"/>
          <w:sz w:val="28"/>
          <w:lang w:val="ru-RU"/>
        </w:rPr>
        <w:t>с опорой на обществоведческие з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нания, факты общественной жизни и личный социальный опыт 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</w:t>
      </w:r>
      <w:r w:rsidRPr="00701187">
        <w:rPr>
          <w:rFonts w:ascii="Times New Roman" w:hAnsi="Times New Roman"/>
          <w:color w:val="000000"/>
          <w:sz w:val="28"/>
          <w:lang w:val="ru-RU"/>
        </w:rPr>
        <w:t>итике «сдерживания»;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смысловым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чтением текстов обществоведческой тематики: отбирать информацию об основах конституционного строя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</w:t>
      </w:r>
      <w:r w:rsidRPr="00701187">
        <w:rPr>
          <w:rFonts w:ascii="Times New Roman" w:hAnsi="Times New Roman"/>
          <w:color w:val="000000"/>
          <w:sz w:val="28"/>
          <w:lang w:val="ru-RU"/>
        </w:rPr>
        <w:t>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схему; 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икаций СМИ с соблюдением правил информационной безопасности при работе в Интернете; 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</w:t>
      </w:r>
      <w:r w:rsidRPr="00701187">
        <w:rPr>
          <w:rFonts w:ascii="Times New Roman" w:hAnsi="Times New Roman"/>
          <w:color w:val="000000"/>
          <w:sz w:val="28"/>
          <w:lang w:val="ru-RU"/>
        </w:rPr>
        <w:t>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полученные </w:t>
      </w:r>
      <w:r w:rsidRPr="00701187">
        <w:rPr>
          <w:rFonts w:ascii="Times New Roman" w:hAnsi="Times New Roman"/>
          <w:color w:val="000000"/>
          <w:sz w:val="28"/>
          <w:lang w:val="ru-RU"/>
        </w:rPr>
        <w:t>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</w:t>
      </w:r>
      <w:r w:rsidRPr="00701187">
        <w:rPr>
          <w:rFonts w:ascii="Times New Roman" w:hAnsi="Times New Roman"/>
          <w:color w:val="000000"/>
          <w:sz w:val="28"/>
          <w:lang w:val="ru-RU"/>
        </w:rPr>
        <w:t>и использовании портала государственных услуг;</w:t>
      </w:r>
    </w:p>
    <w:p w:rsidR="0007269C" w:rsidRPr="00701187" w:rsidRDefault="002E11B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ких и демократических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 разных культур.</w:t>
      </w: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льтур, отклоняющемся поведении и здоровом образе жизни; 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01187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</w:t>
      </w:r>
      <w:r w:rsidRPr="00701187">
        <w:rPr>
          <w:rFonts w:ascii="Times New Roman" w:hAnsi="Times New Roman"/>
          <w:color w:val="000000"/>
          <w:sz w:val="28"/>
          <w:lang w:val="ru-RU"/>
        </w:rPr>
        <w:t>арства;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07269C" w:rsidRDefault="002E11B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</w:t>
      </w:r>
      <w:r w:rsidRPr="00701187">
        <w:rPr>
          <w:rFonts w:ascii="Times New Roman" w:hAnsi="Times New Roman"/>
          <w:color w:val="000000"/>
          <w:sz w:val="28"/>
          <w:lang w:val="ru-RU"/>
        </w:rPr>
        <w:t>егося поведения и его видов;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</w:t>
      </w:r>
      <w:r w:rsidRPr="00701187">
        <w:rPr>
          <w:rFonts w:ascii="Times New Roman" w:hAnsi="Times New Roman"/>
          <w:color w:val="000000"/>
          <w:sz w:val="28"/>
          <w:lang w:val="ru-RU"/>
        </w:rPr>
        <w:t>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альную информацию из адаптированных </w:t>
      </w:r>
      <w:r w:rsidRPr="00701187">
        <w:rPr>
          <w:rFonts w:ascii="Times New Roman" w:hAnsi="Times New Roman"/>
          <w:color w:val="000000"/>
          <w:sz w:val="28"/>
          <w:lang w:val="ru-RU"/>
        </w:rPr>
        <w:lastRenderedPageBreak/>
        <w:t>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нную социальную информацию; 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</w:t>
      </w:r>
      <w:r w:rsidRPr="00701187">
        <w:rPr>
          <w:rFonts w:ascii="Times New Roman" w:hAnsi="Times New Roman"/>
          <w:color w:val="000000"/>
          <w:sz w:val="28"/>
          <w:lang w:val="ru-RU"/>
        </w:rPr>
        <w:t>ивания собственного поведения с позиции здорового образа жизни;</w:t>
      </w:r>
    </w:p>
    <w:p w:rsidR="0007269C" w:rsidRPr="00701187" w:rsidRDefault="002E11B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07269C" w:rsidRDefault="002E11B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</w:t>
      </w:r>
      <w:r>
        <w:rPr>
          <w:rFonts w:ascii="Times New Roman" w:hAnsi="Times New Roman"/>
          <w:b/>
          <w:color w:val="000000"/>
          <w:sz w:val="28"/>
        </w:rPr>
        <w:t>еняющемся мире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01187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причин</w:t>
      </w:r>
      <w:r w:rsidRPr="00701187">
        <w:rPr>
          <w:rFonts w:ascii="Times New Roman" w:hAnsi="Times New Roman"/>
          <w:color w:val="000000"/>
          <w:sz w:val="28"/>
          <w:lang w:val="ru-RU"/>
        </w:rPr>
        <w:t>ы и последствия глобализации;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0118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01187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</w:t>
      </w:r>
      <w:r w:rsidRPr="00701187">
        <w:rPr>
          <w:rFonts w:ascii="Times New Roman" w:hAnsi="Times New Roman"/>
          <w:color w:val="000000"/>
          <w:sz w:val="28"/>
          <w:lang w:val="ru-RU"/>
        </w:rPr>
        <w:t>ские задачи, связанные с волонтёрским движением; отражающие особенности коммуникации в виртуальном пространстве;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</w:t>
      </w:r>
      <w:r w:rsidRPr="00701187">
        <w:rPr>
          <w:rFonts w:ascii="Times New Roman" w:hAnsi="Times New Roman"/>
          <w:color w:val="000000"/>
          <w:sz w:val="28"/>
          <w:lang w:val="ru-RU"/>
        </w:rPr>
        <w:t>о образования; выбора профессии;</w:t>
      </w:r>
    </w:p>
    <w:p w:rsidR="0007269C" w:rsidRPr="00701187" w:rsidRDefault="002E11B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01187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07269C" w:rsidRPr="00701187" w:rsidRDefault="0007269C">
      <w:pPr>
        <w:rPr>
          <w:lang w:val="ru-RU"/>
        </w:rPr>
        <w:sectPr w:rsidR="0007269C" w:rsidRPr="00701187">
          <w:pgSz w:w="11906" w:h="16383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after="0"/>
        <w:ind w:left="120"/>
      </w:pPr>
      <w:bookmarkStart w:id="9" w:name="block-53043612"/>
      <w:bookmarkEnd w:id="8"/>
      <w:r w:rsidRPr="007011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</w:t>
      </w:r>
      <w:r>
        <w:rPr>
          <w:rFonts w:ascii="Times New Roman" w:hAnsi="Times New Roman"/>
          <w:b/>
          <w:color w:val="000000"/>
          <w:sz w:val="28"/>
        </w:rPr>
        <w:t xml:space="preserve">ЧЕСКОЕ ПЛАНИРОВАНИЕ </w:t>
      </w:r>
    </w:p>
    <w:p w:rsidR="0007269C" w:rsidRDefault="002E11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7269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269C" w:rsidRDefault="0007269C">
            <w:pPr>
              <w:spacing w:after="0"/>
              <w:ind w:left="135"/>
            </w:pPr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</w:tbl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07269C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269C" w:rsidRDefault="0007269C">
            <w:pPr>
              <w:spacing w:after="0"/>
              <w:ind w:left="135"/>
            </w:pPr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</w:tbl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07269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269C" w:rsidRDefault="0007269C">
            <w:pPr>
              <w:spacing w:after="0"/>
              <w:ind w:left="135"/>
            </w:pPr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в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</w:tbl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07269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269C" w:rsidRDefault="0007269C">
            <w:pPr>
              <w:spacing w:after="0"/>
              <w:ind w:left="135"/>
            </w:pPr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 </w:t>
            </w: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</w:tbl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after="0"/>
        <w:ind w:left="120"/>
      </w:pPr>
      <w:bookmarkStart w:id="10" w:name="block-5304361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7269C" w:rsidRDefault="002E11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07269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269C" w:rsidRDefault="0007269C">
            <w:pPr>
              <w:spacing w:after="0"/>
              <w:ind w:left="135"/>
            </w:pPr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время подростка. Отношения с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 и группы. Положение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современности 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«Духовные ценности российского народа»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«Глобальные проблемы современности»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«Общество, в котором мы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живем»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«Общество и его сферы. Человек в обществе». Контрольная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</w:tbl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88"/>
        <w:gridCol w:w="1161"/>
        <w:gridCol w:w="1841"/>
        <w:gridCol w:w="1910"/>
        <w:gridCol w:w="1347"/>
        <w:gridCol w:w="2824"/>
      </w:tblGrid>
      <w:tr w:rsidR="0007269C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269C" w:rsidRDefault="0007269C">
            <w:pPr>
              <w:spacing w:after="0"/>
              <w:ind w:left="135"/>
            </w:pPr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«Социальные ценности и нормы»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«Социальные ценности и нормы».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«Основы российского права»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«Человек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«Гражданин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теме «Права и обязанности несовершеннолетних»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«Основы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</w:tbl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052"/>
        <w:gridCol w:w="1138"/>
        <w:gridCol w:w="1841"/>
        <w:gridCol w:w="1910"/>
        <w:gridCol w:w="1423"/>
        <w:gridCol w:w="2812"/>
      </w:tblGrid>
      <w:tr w:rsidR="0007269C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269C" w:rsidRDefault="0007269C">
            <w:pPr>
              <w:spacing w:after="0"/>
              <w:ind w:left="135"/>
            </w:pPr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Потребление домашних хозяйств.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Потребительские товары и товары длительного пользования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Налоги. Государственный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бюджет. Государственная политика по развитию конкуренции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Наука. Роль науки в развитии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в сфере культуры и образования в Российской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искусство.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Виды искусств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«Человек в экономике», «Человек в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мире культуры»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</w:tbl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07269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269C" w:rsidRDefault="0007269C">
            <w:pPr>
              <w:spacing w:after="0"/>
              <w:ind w:left="135"/>
            </w:pPr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269C" w:rsidRDefault="000726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269C" w:rsidRDefault="0007269C"/>
        </w:tc>
      </w:tr>
      <w:tr w:rsidR="0007269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политического участия. Выборы,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Высшие органы публичной власти в Российской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Повторительно-обощающий урок по теме «Гражданин и государство».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Социализация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 и нация. Россия-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269C" w:rsidRPr="0070118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повторение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011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0726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13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69C" w:rsidRDefault="0007269C"/>
        </w:tc>
      </w:tr>
    </w:tbl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Default="0007269C">
      <w:pPr>
        <w:sectPr w:rsidR="000726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269C" w:rsidRPr="00701187" w:rsidRDefault="002E11B6">
      <w:pPr>
        <w:spacing w:before="199" w:after="199" w:line="336" w:lineRule="auto"/>
        <w:ind w:left="120"/>
        <w:rPr>
          <w:lang w:val="ru-RU"/>
        </w:rPr>
      </w:pPr>
      <w:bookmarkStart w:id="11" w:name="block-53043616"/>
      <w:bookmarkEnd w:id="10"/>
      <w:r w:rsidRPr="00701187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</w:t>
      </w:r>
      <w:r w:rsidRPr="00701187">
        <w:rPr>
          <w:rFonts w:ascii="Times New Roman" w:hAnsi="Times New Roman"/>
          <w:b/>
          <w:color w:val="000000"/>
          <w:sz w:val="28"/>
          <w:lang w:val="ru-RU"/>
        </w:rPr>
        <w:t>ОСВОЕНИЯ ОСНОВНОЙ ОБРАЗОВАТЕЛЬНОЙ ПРОГРАММЫ</w:t>
      </w:r>
    </w:p>
    <w:p w:rsidR="0007269C" w:rsidRPr="00701187" w:rsidRDefault="0007269C">
      <w:pPr>
        <w:spacing w:before="199" w:after="199" w:line="336" w:lineRule="auto"/>
        <w:ind w:left="120"/>
        <w:rPr>
          <w:lang w:val="ru-RU"/>
        </w:rPr>
      </w:pPr>
    </w:p>
    <w:p w:rsidR="0007269C" w:rsidRDefault="002E11B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7269C" w:rsidRDefault="0007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10911"/>
      </w:tblGrid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272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и его социальное окружение»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ченными возможностями здоровья, деятельность человека, образование и его значение для человека и общества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иктных ситуаций в малой группе и конструктивных разрешений конфликтов; проявлений лидерства, соперничества и сотрудничества людей в группах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виды деятельности человека, потребности людей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понятия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«индивид», «индивидуальность», «личность»; свойства человека и животных, виды деятельности (игра, труд, учение)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зовательной деятельности и общения в школе, семье, группе сверстников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здоровья, к различным способам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выражения личной индивидуальности, к различным формам неформального общения подростков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прав и обязанностей учащегося, отражающие особенности отношений в семье, со сверстниками, старшими и младши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ми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тематики, в том числе извлечений из законодательства Российской Федерации; составлять на их основе план, преобразовывать текстовую информацию в таблицу, схему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Искать и извлекать информац</w:t>
            </w:r>
            <w:r w:rsidRPr="0070118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</w:t>
            </w:r>
            <w:r w:rsidRPr="0070118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те в сети Интернет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полученн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совместной деятельности, вкл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«Общество, в котором мы живём»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об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обальных проблемах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меры разного положения людей в обществе, видов экономической деятельности, глобальных проблем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ния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взаимодействия общества и природы, человека и общества, деятельности основных участников экономики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(устного и письменного) влияния природы на общество и общества на природу сущности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 взаимосвязей явлений, процессов социальной действительности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охранению духовных ценностей российского народа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чтением текстов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обществоведческой тематики, касающихся отношений человека и природы, устройства общественной жизни, основных сфер жизни общества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твенные поступки и поведение других людей с точки зрения их соответствия духовным традициям общества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бителя (в том числе потребителя финансовых услуг), на соблюдение традиций общества, в котором мы живём</w:t>
            </w:r>
          </w:p>
        </w:tc>
      </w:tr>
      <w:tr w:rsidR="0007269C" w:rsidRPr="0070118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</w:t>
            </w: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взаимопонимания между людьми разных культур; осознавать ценность культуры и традиций народов России</w:t>
            </w:r>
          </w:p>
        </w:tc>
      </w:tr>
    </w:tbl>
    <w:p w:rsidR="0007269C" w:rsidRPr="00701187" w:rsidRDefault="0007269C">
      <w:pPr>
        <w:spacing w:after="0"/>
        <w:ind w:left="120"/>
        <w:rPr>
          <w:lang w:val="ru-RU"/>
        </w:rPr>
      </w:pPr>
    </w:p>
    <w:p w:rsidR="0007269C" w:rsidRDefault="002E11B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7269C" w:rsidRDefault="0007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0720"/>
      </w:tblGrid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272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Default="0007269C">
            <w:pPr>
              <w:spacing w:after="0" w:line="336" w:lineRule="auto"/>
              <w:ind w:left="365"/>
              <w:jc w:val="center"/>
            </w:pP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«Социальные ценности и нормы»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традиционные российские духовно-нравственные цен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ности (в том числе защиту человеческой жизни, прав и свобод человека, гуманизм, милосердие), моральные нормы и их роль в жизни общества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гражданственности и патриотизма; ситуаций морального выбора, ситуаций, регулируемых различными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видами социальных норм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нормы, их существенные признаки и элементы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отдельные виды социальных норм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влияние социальных норм на общество и человека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знания для объяснения (устного и письменного) сущности социальных норм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 точки зрения социальных ценностей, к социальным нормам как регуляторам общественной жизни и поведения человека в обществе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тематики, касающихся гуманизма, гражданственности, патриотизма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разных источников о принципах и нормах морали, проблеме морального выбора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с точки зрения их соответствия нормам морали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социальных нормах в повседневной жизни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ший документ (заявление)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участник правовых отношений»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авовом статусе гражданина Российской Федерации (в том числе несовершеннолетнего), правонарушениях и их опасности для личности и общества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право как регулятор общественных отношений, конституционные права и обязанности гражданина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Федерации, права ребёнка в Российской Федерации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 Российской Федерации, примеры, поясняющие опасность правонарушений для личности и общества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взаимосвязи, включая взаимодействия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сущности права, роли права в обществе, не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нолетнего социальных ролей (члена семьи, учащегося, члена ученической общественной организации)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использованием обществоведческих знаний, фактов общественной жизни и личного социального опыта своё отношение к роли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правовых норм как регуляторов общественной жизни и поведения человека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из фрагментов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составлять на их основе план, преобразовывать текстовую информацию в таблицу, схему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 сущности права и значении правовых норм, о правовой культуре, о гарантиях и защите прав и свобод человека и гражданина в Российской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Федерации, выявлять соответствующие факты из разных адаптированных источников (в том числе учебных материалов) и публикаций средств массовой информации с соблюдением правил информационной безопасности при работе в сети Интернет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ществоведческие знания, формулировать выводы, подкрепляя их аргументами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ри получении паспорта гражданина Российской Федерации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«Основы российского права»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Конституции Российской Федерации, других нормативных правовых актах,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общества и государства, в том числе от терроризма и экстремизма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иты интересов и прав детей, оставшихся без попечения родителей; содержание трудового договора, виды правонарушений и виды наказаний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</w:t>
            </w:r>
            <w:r w:rsidRPr="0070118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мейного, административного и уголовного права, в том числе связанные с применением санкций за совершённые правонарушения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по разным признакам виды нормативных правовых актов, виды правонарушений и юридической ответственности по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отраслям права (в том числе устанавливать существенный признак классификации)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го), права и обязанности работника и работодателя, имущественные и личные неимущественные отношения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личных неимущественных отношений в семье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иальной опасности и неприемлемости уголовных и административных правонарушений, экстремизма, терроризма, коррупции и необходимости противостоять им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своё отношение к защите прав участников трудовых отношений с опорой на зна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ния в области трудового права, к правонарушениям, формулировать аргументированные выводы о недопустимости нарушения правовых норм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задачи, отражающие типичные взаимодействия, регулируемые нормами гражданского,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трудового, семейного, административного и уголовного права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кодекс Российс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я, преобразовывать текстовую информацию в таблицу, схему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пляя их аргументами, о применении санкций за совершённые правонарушения, о юридической ответственности несовершеннолетних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, административного и уголовного права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задания, индивидуальные и групповые проекты), в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 ситуацией общения, особенностями аудитории и регламентом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 о приёме на работу)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</w:tbl>
    <w:p w:rsidR="0007269C" w:rsidRPr="00701187" w:rsidRDefault="0007269C">
      <w:pPr>
        <w:spacing w:after="0"/>
        <w:ind w:left="120"/>
        <w:rPr>
          <w:lang w:val="ru-RU"/>
        </w:rPr>
      </w:pPr>
    </w:p>
    <w:p w:rsidR="0007269C" w:rsidRDefault="002E11B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7269C" w:rsidRDefault="0007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0720"/>
      </w:tblGrid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272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денежнокредитной политики, о влиянии государс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твенной политики на развитие конкуренции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способов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ии) механизмы государственного регулирования экономики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инимательства, причин и последствий безработицы, необходимости правомерного налогового поведения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нимательству и развитию собственного бизнеса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адаптированных источников, публикаций СМИ и сети Интернет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иченных ресурсов; 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риобретать опыт составления простейших документов (личный финансовый план, заявление, резюме)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ценностей, взаимопонимания между людьми разных культур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ровых религиях, об искусстве и его видах; об информации как важном ресурсе современного общества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сферу деятельности, информационную культуру и информационную безопасность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ие науки и образования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Определять и аргументировать с точки зрения социальных ценностей и с опорой на обществоведческие знания, факты общественной жизни своё отношение к </w:t>
            </w:r>
            <w:r w:rsidRPr="007011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систематизировать, критически оценивать и обобщать социальную информацию,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елигиозных ценностей</w:t>
            </w:r>
          </w:p>
        </w:tc>
      </w:tr>
    </w:tbl>
    <w:p w:rsidR="0007269C" w:rsidRPr="00701187" w:rsidRDefault="0007269C">
      <w:pPr>
        <w:spacing w:after="0"/>
        <w:ind w:left="120"/>
        <w:rPr>
          <w:lang w:val="ru-RU"/>
        </w:rPr>
      </w:pPr>
    </w:p>
    <w:p w:rsidR="0007269C" w:rsidRDefault="002E11B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7269C" w:rsidRDefault="0007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0400"/>
      </w:tblGrid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/>
              <w:ind w:left="272"/>
              <w:rPr>
                <w:lang w:val="ru-RU"/>
              </w:rPr>
            </w:pPr>
            <w:r w:rsidRPr="007011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</w:t>
            </w: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</w:t>
            </w: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 потрясений и социально-экономического кризиса в государстве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ртию и общественно-политическое движение, выборы и референдум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социально-экономических кризисов в государстве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Искать и извлекать информацию о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Интернет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политическую деятельность различных субъектов политики с точки зрения учёта в ней инт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учебной деятельности (включая выполнение про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ственной Думы и Совета Федерации, Правительства Российской Федерации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рроризма и экстремизма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дерации полномочия центральных органов государственной власти и субъектов Российской Федерации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правами человека и гражданина и обязанностями граждан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я объяснения необходимости противодействия коррупции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ародных отношениях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 усилиях нашего государства в борьбе с экстремизмом и международным терроризмом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</w:t>
            </w:r>
            <w:r w:rsidRPr="007011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</w:t>
            </w:r>
            <w:r w:rsidRPr="007011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носить её с собственными знаниями о политике, формулировать выводы, подкрепляя их аргументами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ого права, выражать свою точку зрения, отвечать на вопросы, участвовать в дискуссии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</w:t>
            </w: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</w:t>
            </w: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тории и регламентом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альных отношений»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различных социальных статусов,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социальных ролей, социальной политики Российского государства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причины существования разных социальных групп; социальных различий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 конфликтов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ании и алкоголизма для человека и общества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задачи,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</w:t>
            </w:r>
            <w:r w:rsidRPr="0070118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ции личности)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ложенных моделей в текст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поведение, демонстрирующее отношение к людям других национальностей; осознавать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неприемлемость антиобщественного поведения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елигиозной принадлежности на основе веротерпимости и взаимопонимания между людьми разных культур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ования на возможности профессионального выбора и карьерного роста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о современном обществе для решения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опорой на обществоведческие знания, факты общественной жизни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ртуальном пространстве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07269C" w:rsidRPr="007011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 извлечение социальной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07269C" w:rsidRPr="00701187" w:rsidRDefault="0007269C">
      <w:pPr>
        <w:spacing w:after="0"/>
        <w:ind w:left="120"/>
        <w:rPr>
          <w:lang w:val="ru-RU"/>
        </w:rPr>
      </w:pPr>
    </w:p>
    <w:p w:rsidR="0007269C" w:rsidRPr="00701187" w:rsidRDefault="0007269C">
      <w:pPr>
        <w:rPr>
          <w:lang w:val="ru-RU"/>
        </w:rPr>
        <w:sectPr w:rsidR="0007269C" w:rsidRPr="00701187">
          <w:pgSz w:w="11906" w:h="16383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before="199" w:after="199" w:line="336" w:lineRule="auto"/>
        <w:ind w:left="120"/>
      </w:pPr>
      <w:bookmarkStart w:id="12" w:name="block-53043617"/>
      <w:bookmarkEnd w:id="11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07269C" w:rsidRDefault="0007269C">
      <w:pPr>
        <w:spacing w:before="199" w:after="199" w:line="336" w:lineRule="auto"/>
        <w:ind w:left="120"/>
      </w:pPr>
    </w:p>
    <w:p w:rsidR="0007269C" w:rsidRDefault="002E11B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7269C" w:rsidRDefault="0007269C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66"/>
        <w:gridCol w:w="11503"/>
      </w:tblGrid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человеке. Черты сходства и различия человека и животного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Индивид, индивидуальность, личность.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ьности (игра, труд, учение)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учащегося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Общение. Цели и средства общения. Особенности общения подростков. Общен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ие в современных условиях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с друзьями и сверстниками. Конфликты в межличностных отношениях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жизни человека и общества. Семейные традиции. Семейный досуг. Свободное время подростка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 общества и природы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Устройство общественной жизни. Основные сферы жизни общества и их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экономика. Взаимосвязь жизни общества и его экономического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Ресурсы и возможности экономики нашей страны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многонациональное государство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среди современных государств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Духовные ценности, традиционные ценности российского народа</w:t>
            </w:r>
          </w:p>
        </w:tc>
      </w:tr>
      <w:tr w:rsidR="0007269C" w:rsidRPr="0070118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Усиление взаимосвязей стран и народов в условиях современного общества. Глобальные проблемы современности 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их решения усилиями международного сообщества и международных организаций</w:t>
            </w:r>
          </w:p>
        </w:tc>
      </w:tr>
    </w:tbl>
    <w:p w:rsidR="0007269C" w:rsidRPr="00701187" w:rsidRDefault="0007269C">
      <w:pPr>
        <w:spacing w:after="0"/>
        <w:ind w:left="120"/>
        <w:rPr>
          <w:lang w:val="ru-RU"/>
        </w:rPr>
      </w:pPr>
    </w:p>
    <w:p w:rsidR="0007269C" w:rsidRDefault="002E11B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7269C" w:rsidRDefault="0007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458"/>
        <w:gridCol w:w="11111"/>
      </w:tblGrid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Общественные ценности. Свобода и ответственность гражданина.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патриотизм. Гуманизм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Виды социальных норм. Традиции и обычаи</w:t>
            </w:r>
          </w:p>
        </w:tc>
      </w:tr>
      <w:tr w:rsidR="0007269C" w:rsidRPr="0070118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и нормы морали. Добро и зло. Нравственные чувства человека. Совесть и стыд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Моральный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выбор. Моральная оценка поведения людей и собственного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</w:tr>
      <w:tr w:rsidR="0007269C" w:rsidRPr="0070118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участник правовых отношений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норма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Правоотношения и их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</w:p>
        </w:tc>
      </w:tr>
      <w:tr w:rsidR="0007269C" w:rsidRPr="0070118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Участники правоотношений. Правоспособность и дееспособность</w:t>
            </w:r>
          </w:p>
        </w:tc>
      </w:tr>
      <w:tr w:rsidR="0007269C" w:rsidRPr="0070118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Pr="00701187" w:rsidRDefault="002E11B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>Правовая оценка поступков и деятельности человека. Правомерное поведение. Правовая культура личности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Правонарушение и юридическая ответственность. Проступок и </w:t>
            </w:r>
            <w:r w:rsidRPr="007011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преступление.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 правонарушений для личности и общества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Российской Федерации. Гарантия и защита прав и свобод человека и гражданина в Российской Федерации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Конституционные обязанности гражданина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Отрасли права. Основы гражданского права. Основы семейного права. Основы </w:t>
            </w:r>
            <w:r>
              <w:rPr>
                <w:rFonts w:ascii="Times New Roman" w:hAnsi="Times New Roman"/>
                <w:color w:val="000000"/>
                <w:sz w:val="24"/>
              </w:rPr>
              <w:t>трудового права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юридические лица в гражданском праве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Несовершеннолетние как участники гражданско-правовых отношений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гражданско-правовых договоров. Договор </w:t>
            </w:r>
            <w:r>
              <w:rPr>
                <w:rFonts w:ascii="Times New Roman" w:hAnsi="Times New Roman"/>
                <w:color w:val="000000"/>
                <w:sz w:val="24"/>
              </w:rPr>
              <w:t>купли-продажи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потребителей и возможности их защиты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семьи в жизни человека, общества и государства. Условия заключения брака в Российской Федерации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детей и родителей. Защита прав и интересов детей, оставших</w:t>
            </w:r>
            <w:r>
              <w:rPr>
                <w:rFonts w:ascii="Times New Roman" w:hAnsi="Times New Roman"/>
                <w:color w:val="000000"/>
                <w:sz w:val="24"/>
              </w:rPr>
              <w:t>ся без попечения родителей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договор. Заключение и прекращение трудового договора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правового статуса несовершеннолетних при осуществлении </w:t>
            </w:r>
            <w:r>
              <w:rPr>
                <w:rFonts w:ascii="Times New Roman" w:hAnsi="Times New Roman"/>
                <w:color w:val="000000"/>
                <w:sz w:val="24"/>
              </w:rPr>
              <w:t>трудовой деятельности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проступки и гражданско-правовая ответственность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Дисциплинарные проступки и дисциплинарная ответственность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</w:t>
            </w:r>
            <w:r>
              <w:rPr>
                <w:rFonts w:ascii="Times New Roman" w:hAnsi="Times New Roman"/>
                <w:color w:val="000000"/>
                <w:sz w:val="24"/>
              </w:rPr>
              <w:t>уголовная ответственность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</w:tr>
      <w:tr w:rsidR="0007269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07269C" w:rsidRDefault="0007269C">
      <w:pPr>
        <w:spacing w:after="0"/>
        <w:ind w:left="120"/>
      </w:pPr>
    </w:p>
    <w:p w:rsidR="0007269C" w:rsidRDefault="002E11B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7269C" w:rsidRDefault="0007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11506"/>
      </w:tblGrid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общества. Потребности и ресурсы, ограниченность ресурсов. Экономический выбор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‒ источник экономических благ. Факторы производства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Трудовая деятельность. Производительность труда. Разделение труда. Заработная плата и стимулирование труда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Спрос и предложение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равновесие. Невидимая рука рынка. Многообразие рынков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экономике. Издержки, выручка и прибыль. Как повысить эффективность производства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Обмен. Торговля </w:t>
            </w:r>
            <w:r>
              <w:rPr>
                <w:rFonts w:ascii="Times New Roman" w:hAnsi="Times New Roman"/>
                <w:color w:val="000000"/>
                <w:sz w:val="24"/>
              </w:rPr>
              <w:t>и её формы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типы финансовых инструментов: акции и облигации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Банковские </w:t>
            </w:r>
            <w:r>
              <w:rPr>
                <w:rFonts w:ascii="Times New Roman" w:hAnsi="Times New Roman"/>
                <w:color w:val="000000"/>
                <w:sz w:val="24"/>
              </w:rPr>
              <w:t>услуги, предоставляемые гражданам (депозит, кредит, платёжная карта, денежные переводы, обмен валюты). Дистанционное банковское обслуживание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функции домохозяйств. </w:t>
            </w:r>
            <w:r>
              <w:rPr>
                <w:rFonts w:ascii="Times New Roman" w:hAnsi="Times New Roman"/>
                <w:color w:val="000000"/>
                <w:sz w:val="24"/>
              </w:rPr>
              <w:t>Потребление домашних хозяйств. Потребительские товары и товары длительного пользования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доходов и расходов семьи. Семейный бюджет. Личный финансовый план. Способы и формы сбережений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Доходы и расходы государства. Государственный бюджет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бюджетная и денежно-кредитная политика Российской Федерации. Государственная политика по развитию конкуренции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её многообразие и </w:t>
            </w:r>
            <w:r>
              <w:rPr>
                <w:rFonts w:ascii="Times New Roman" w:hAnsi="Times New Roman"/>
                <w:color w:val="000000"/>
                <w:sz w:val="24"/>
              </w:rPr>
              <w:t>формы. Влияние духовной культуры на формирование личности. Современная молодёжная культура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Образование. Личностная и общественная значимость образования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религии. Роль религии в жизни человека и общества. Свобода совести и свобода вероисповедания. Национальны</w:t>
            </w:r>
            <w:r>
              <w:rPr>
                <w:rFonts w:ascii="Times New Roman" w:hAnsi="Times New Roman"/>
                <w:color w:val="000000"/>
                <w:sz w:val="24"/>
              </w:rPr>
              <w:t>е и мировые религии. Религии и религиозные объединения в Российской Федерации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07269C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мире. Информационная культура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информационная безопасность. Правила безопасного поведения в сети Интернет</w:t>
            </w:r>
          </w:p>
        </w:tc>
      </w:tr>
    </w:tbl>
    <w:p w:rsidR="0007269C" w:rsidRDefault="0007269C">
      <w:pPr>
        <w:spacing w:before="199" w:after="199"/>
        <w:ind w:left="120"/>
      </w:pPr>
    </w:p>
    <w:p w:rsidR="0007269C" w:rsidRDefault="002E11B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7269C" w:rsidRDefault="0007269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66"/>
        <w:gridCol w:w="11165"/>
      </w:tblGrid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‒ политическая организация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государства. Внутренняя и внешняя политика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Монархия и республика ‒ основные формы правления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Политический режим и его виды. Демократия, </w:t>
            </w:r>
            <w:r>
              <w:rPr>
                <w:rFonts w:ascii="Times New Roman" w:hAnsi="Times New Roman"/>
                <w:color w:val="000000"/>
                <w:sz w:val="24"/>
              </w:rPr>
              <w:t>демократические ценности. Правовое государство и гражданское общество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светское государство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тельные, исполнительные и судебные органы государственной власти в Российской Федерации. Президент ‒ глава государства Российская Федерация 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</w:t>
            </w:r>
            <w:r>
              <w:rPr>
                <w:rFonts w:ascii="Times New Roman" w:hAnsi="Times New Roman"/>
                <w:color w:val="000000"/>
                <w:sz w:val="24"/>
              </w:rPr>
              <w:t>й Федерации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система в Российской Федерации. Конституционный Суд Российской Федерации. Верховный Суд Российской Федерации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системе социальных отношений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общества. Многообразие социальных общностей и групп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пути их разрешения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современном изменяющемся мире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</w:t>
            </w:r>
            <w:r>
              <w:rPr>
                <w:rFonts w:ascii="Times New Roman" w:hAnsi="Times New Roman"/>
                <w:color w:val="000000"/>
                <w:sz w:val="24"/>
              </w:rPr>
              <w:t>глобализации. Причины, проявления и последствия глобализации, её противоречия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Волонтёрское движение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настоящего и будущего. Непрерывное образование и карьера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Социальная и личная значимость здорового образа жизни. Мода и спорт</w:t>
            </w:r>
          </w:p>
        </w:tc>
      </w:tr>
      <w:tr w:rsidR="0007269C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формы связи и коммуникации: как они изменили мир. Особенности общения в вирту</w:t>
            </w:r>
            <w:r>
              <w:rPr>
                <w:rFonts w:ascii="Times New Roman" w:hAnsi="Times New Roman"/>
                <w:color w:val="000000"/>
                <w:sz w:val="24"/>
              </w:rPr>
              <w:t>альном пространстве. Перспективы развития общества</w:t>
            </w:r>
          </w:p>
        </w:tc>
      </w:tr>
    </w:tbl>
    <w:p w:rsidR="0007269C" w:rsidRDefault="0007269C">
      <w:pPr>
        <w:sectPr w:rsidR="0007269C">
          <w:pgSz w:w="11906" w:h="16383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before="199" w:after="199" w:line="336" w:lineRule="auto"/>
        <w:ind w:left="120"/>
      </w:pPr>
      <w:bookmarkStart w:id="13" w:name="block-53043618"/>
      <w:bookmarkEnd w:id="12"/>
      <w:r>
        <w:rPr>
          <w:rFonts w:ascii="Times New Roman" w:hAnsi="Times New Roman"/>
          <w:b/>
          <w:color w:val="000000"/>
          <w:sz w:val="28"/>
        </w:rPr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07269C" w:rsidRDefault="0007269C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0385"/>
      </w:tblGrid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применение системы знаний о социальных свойствах человека, особенностях его взаимодейств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</w:t>
            </w:r>
            <w:r>
              <w:rPr>
                <w:rFonts w:ascii="Times New Roman" w:hAnsi="Times New Roman"/>
                <w:color w:val="000000"/>
                <w:sz w:val="24"/>
              </w:rPr>
              <w:t>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</w:t>
            </w:r>
            <w:r>
              <w:rPr>
                <w:rFonts w:ascii="Times New Roman" w:hAnsi="Times New Roman"/>
                <w:color w:val="000000"/>
                <w:sz w:val="24"/>
              </w:rPr>
              <w:t>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характе</w:t>
            </w:r>
            <w:r>
              <w:rPr>
                <w:rFonts w:ascii="Times New Roman" w:hAnsi="Times New Roman"/>
                <w:color w:val="000000"/>
                <w:sz w:val="24"/>
              </w:rPr>
              <w:t>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приводить примеры (в том числе моделировать ситуации) деятельности людей, социальных объектов, явлений, процессов опре</w:t>
            </w:r>
            <w:r>
              <w:rPr>
                <w:rFonts w:ascii="Times New Roman" w:hAnsi="Times New Roman"/>
                <w:color w:val="000000"/>
                <w:sz w:val="24"/>
              </w:rPr>
              <w:t>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</w:t>
            </w:r>
            <w:r>
              <w:rPr>
                <w:rFonts w:ascii="Times New Roman" w:hAnsi="Times New Roman"/>
                <w:color w:val="000000"/>
                <w:sz w:val="24"/>
              </w:rPr>
              <w:t>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классифицировать по разным признакам (в том числе устанавливать существенный признак классификации) социальные объекты, явления,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</w:t>
            </w:r>
            <w:r>
              <w:rPr>
                <w:rFonts w:ascii="Times New Roman" w:hAnsi="Times New Roman"/>
                <w:color w:val="000000"/>
                <w:sz w:val="24"/>
              </w:rPr>
              <w:t>х сферах общественной жизни, их элементы и основные функции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</w:t>
            </w:r>
            <w:r>
              <w:rPr>
                <w:rFonts w:ascii="Times New Roman" w:hAnsi="Times New Roman"/>
                <w:color w:val="000000"/>
                <w:sz w:val="24"/>
              </w:rPr>
              <w:t>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полученные знания для объяснения (устного и письменного) сущности, взаимосв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язей явлений, процессов социальной действительности, в том числе для аргументированного объяснения роли информации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 информационных технологий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мире; социальной и личной значимости здорового образа жизни, роли непрерывного образования, опаснос</w:t>
            </w:r>
            <w:r>
              <w:rPr>
                <w:rFonts w:ascii="Times New Roman" w:hAnsi="Times New Roman"/>
                <w:color w:val="000000"/>
                <w:sz w:val="24"/>
              </w:rPr>
              <w:t>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</w:t>
            </w:r>
            <w:r>
              <w:rPr>
                <w:rFonts w:ascii="Times New Roman" w:hAnsi="Times New Roman"/>
                <w:color w:val="000000"/>
                <w:sz w:val="24"/>
              </w:rPr>
              <w:t>ии типичных для несовершеннолетнего социальных ролей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</w:t>
            </w:r>
            <w:r>
              <w:rPr>
                <w:rFonts w:ascii="Times New Roman" w:hAnsi="Times New Roman"/>
                <w:color w:val="000000"/>
                <w:sz w:val="24"/>
              </w:rPr>
              <w:t>сам социальной действительности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жизни, в том числе процессы формирования, накопления и инвестирования сбережений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</w:t>
            </w:r>
            <w:r>
              <w:rPr>
                <w:rFonts w:ascii="Times New Roman" w:hAnsi="Times New Roman"/>
                <w:color w:val="000000"/>
                <w:sz w:val="24"/>
              </w:rPr>
              <w:t>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</w:t>
            </w:r>
            <w:r>
              <w:rPr>
                <w:rFonts w:ascii="Times New Roman" w:hAnsi="Times New Roman"/>
                <w:color w:val="000000"/>
                <w:sz w:val="24"/>
              </w:rPr>
              <w:t>вать предложенные модели в текст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 xml:space="preserve"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</w:t>
            </w: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>соблюдением правил информационной безопасности при работе в сети Интернет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</w:t>
            </w:r>
            <w:r>
              <w:rPr>
                <w:rFonts w:ascii="Times New Roman" w:hAnsi="Times New Roman"/>
                <w:color w:val="000000"/>
                <w:sz w:val="24"/>
              </w:rPr>
              <w:t>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деятельностью,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использования полученных знаний, включая основы финансовой г</w:t>
            </w:r>
            <w:r>
              <w:rPr>
                <w:rFonts w:ascii="Times New Roman" w:hAnsi="Times New Roman"/>
                <w:color w:val="000000"/>
                <w:sz w:val="24"/>
              </w:rPr>
              <w:t>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</w:t>
            </w:r>
            <w:r>
              <w:rPr>
                <w:rFonts w:ascii="Times New Roman" w:hAnsi="Times New Roman"/>
                <w:color w:val="000000"/>
                <w:sz w:val="24"/>
              </w:rPr>
              <w:t>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</w:t>
            </w:r>
            <w:r>
              <w:rPr>
                <w:rFonts w:ascii="Times New Roman" w:hAnsi="Times New Roman"/>
                <w:color w:val="000000"/>
                <w:sz w:val="24"/>
              </w:rPr>
              <w:t>оответствии с темой и ситуацией общения, особенностями аудитории и регламентом</w:t>
            </w:r>
          </w:p>
        </w:tc>
      </w:tr>
      <w:tr w:rsidR="0007269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</w:t>
            </w:r>
            <w:r>
              <w:rPr>
                <w:rFonts w:ascii="Times New Roman" w:hAnsi="Times New Roman"/>
                <w:color w:val="000000"/>
                <w:sz w:val="24"/>
              </w:rPr>
              <w:t>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07269C" w:rsidRDefault="0007269C">
      <w:pPr>
        <w:spacing w:after="0" w:line="336" w:lineRule="auto"/>
        <w:ind w:left="120"/>
      </w:pPr>
    </w:p>
    <w:p w:rsidR="0007269C" w:rsidRDefault="0007269C">
      <w:pPr>
        <w:sectPr w:rsidR="0007269C">
          <w:pgSz w:w="11906" w:h="16383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before="199" w:after="199" w:line="336" w:lineRule="auto"/>
        <w:ind w:left="120"/>
      </w:pPr>
      <w:bookmarkStart w:id="14" w:name="block-53043619"/>
      <w:bookmarkEnd w:id="13"/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</w:t>
      </w:r>
      <w:r>
        <w:rPr>
          <w:rFonts w:ascii="Times New Roman" w:hAnsi="Times New Roman"/>
          <w:b/>
          <w:color w:val="000000"/>
          <w:sz w:val="28"/>
        </w:rPr>
        <w:t>ЕМЫХ НА ОГЭ ПО ОБЩЕСТВОЗНАНИЮ</w:t>
      </w:r>
    </w:p>
    <w:p w:rsidR="0007269C" w:rsidRDefault="0007269C">
      <w:pPr>
        <w:spacing w:after="0"/>
        <w:ind w:left="120"/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56"/>
        <w:gridCol w:w="11504"/>
      </w:tblGrid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его социальное окружение 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Потребности человека (биологические, социальные, </w:t>
            </w:r>
            <w:r>
              <w:rPr>
                <w:rFonts w:ascii="Times New Roman" w:hAnsi="Times New Roman"/>
                <w:color w:val="000000"/>
                <w:sz w:val="24"/>
              </w:rPr>
              <w:t>духовные). Способности человека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</w:t>
            </w:r>
            <w:r>
              <w:rPr>
                <w:rFonts w:ascii="Times New Roman" w:hAnsi="Times New Roman"/>
                <w:color w:val="000000"/>
                <w:sz w:val="24"/>
              </w:rPr>
              <w:t>потребности и социальная позиция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человеком мира и самого себя как вид деятельности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 Цели и средства общения. Особенности общения подростков. Общение в современных условиях. Особенности общения в виртуальном пространстве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малых группах. Групповые нормы и правила. Лидерство в группе. Межличностные 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>(деловые, личные). Отношения с друзьями и сверстниками. Конфликты в межличностных отношениях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Общество, в котором мы живём. Человек в современном изменяющемся мире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</w:t>
            </w:r>
            <w:r>
              <w:rPr>
                <w:rFonts w:ascii="Times New Roman" w:hAnsi="Times New Roman"/>
                <w:color w:val="000000"/>
                <w:sz w:val="24"/>
              </w:rPr>
              <w:t>вные сферы жизни общества и их взаимодействие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общества. Современные формы связи и коммуникации:как они изменили мир. </w:t>
            </w:r>
          </w:p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общество. Роль информации и информационных технологий в современном мире. Профессии настоящего и будущего. Непрерывное образование и карьера 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культура и информационная безопасность. Правила безопасного поведения в сети Ин</w:t>
            </w:r>
            <w:r>
              <w:rPr>
                <w:rFonts w:ascii="Times New Roman" w:hAnsi="Times New Roman"/>
                <w:color w:val="000000"/>
                <w:sz w:val="24"/>
              </w:rPr>
              <w:t>тернет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</w:t>
            </w:r>
            <w:r>
              <w:rPr>
                <w:rFonts w:ascii="Times New Roman" w:hAnsi="Times New Roman"/>
                <w:color w:val="000000"/>
                <w:sz w:val="24"/>
              </w:rPr>
              <w:t>ы. Влияние духовной культуры на формирование личности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ценности, традиционные ценности российского народа. 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и нормы морали. </w:t>
            </w:r>
            <w:r>
              <w:rPr>
                <w:rFonts w:ascii="Times New Roman" w:hAnsi="Times New Roman"/>
                <w:color w:val="000000"/>
                <w:sz w:val="24"/>
              </w:rPr>
              <w:t>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Волонтёрское движение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</w:t>
            </w:r>
            <w:r>
              <w:rPr>
                <w:rFonts w:ascii="Times New Roman" w:hAnsi="Times New Roman"/>
                <w:color w:val="000000"/>
                <w:sz w:val="24"/>
              </w:rPr>
              <w:t>ауки. Роль науки в развитии общества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общества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</w:t>
            </w:r>
            <w:r>
              <w:rPr>
                <w:rFonts w:ascii="Times New Roman" w:hAnsi="Times New Roman"/>
                <w:color w:val="000000"/>
                <w:sz w:val="24"/>
              </w:rPr>
              <w:t>номическая система и её функции. Собственность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деятельности. Производство ‒ источник экономических благ. Факторы производства. Обмен. Торговля и её формы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Государственная политика по развитию конкуренции. Спрос и предложение. Рыночное равновесие. Невидимая рука рынка. Многообразие рынков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</w:t>
            </w:r>
            <w:r>
              <w:rPr>
                <w:rFonts w:ascii="Times New Roman" w:hAnsi="Times New Roman"/>
                <w:color w:val="000000"/>
                <w:sz w:val="24"/>
              </w:rPr>
              <w:t>е в экономике. Издержки, выручка и прибыль. Как повысить эффективность производства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Финансовый рынок и посредники (банки, страховые компании, кредитные </w:t>
            </w:r>
            <w:r>
              <w:rPr>
                <w:rFonts w:ascii="Times New Roman" w:hAnsi="Times New Roman"/>
                <w:color w:val="000000"/>
                <w:sz w:val="24"/>
              </w:rPr>
              <w:t>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услуги, предоставляемые гражданам (депозит, кредит, платёжная карта, денежные переводы, обмен валюты). Дистанционное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банковское обслуживание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Налоги. Доходы и расходы государства. Государственный бюджет.</w:t>
            </w:r>
          </w:p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бюджетная и денежно-кредитная политика Российской Федерац</w:t>
            </w:r>
            <w:r>
              <w:rPr>
                <w:rFonts w:ascii="Times New Roman" w:hAnsi="Times New Roman"/>
                <w:color w:val="000000"/>
                <w:sz w:val="24"/>
              </w:rPr>
              <w:t>ии.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системе социальных отношений. Социальные ценности и нормы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общества. Многообразие социальных общностей и групп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обществе. Социальный статус человека в обществе. Социальные роли. Ролевой набор подростка. Социальная мобильность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Современная молодёжная культура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Социальные нормы как регулятор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ы общественной жизни и поведения человека в обществе. Виды социальных норм. Традиции и обычаи. Право и его роль в жизни общества. Право и мораль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Важность семьи в жизни человека, общества и государства. Функции семьи.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ценности. Семейные традиции. Семейный досуг. Свободное время подростка. Основные роли членов семьи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</w:t>
            </w:r>
            <w:r>
              <w:rPr>
                <w:rFonts w:ascii="Times New Roman" w:hAnsi="Times New Roman"/>
                <w:color w:val="000000"/>
                <w:sz w:val="24"/>
              </w:rPr>
              <w:t>ые конфликты и пути их разрешения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общества. Политика и политическая власть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 государства. Монархия и республика ‒ основные формы правления. Унитарное и федеративное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партии,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демократическом обществе. Общественно-политические организации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страна в начале XXI в. Место нашей Родины среди современных государств. Государственная власть в нашей стране. Государственный герб, Государственный флаг,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гимн Российской 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</w:t>
            </w:r>
            <w:r>
              <w:rPr>
                <w:rFonts w:ascii="Times New Roman" w:hAnsi="Times New Roman"/>
                <w:color w:val="000000"/>
                <w:sz w:val="24"/>
              </w:rPr>
              <w:t>ажданина в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Федерации. Россия ‒ демократическое федеративное правовое государство с респубиканской фо</w:t>
            </w:r>
            <w:r>
              <w:rPr>
                <w:rFonts w:ascii="Times New Roman" w:hAnsi="Times New Roman"/>
                <w:color w:val="000000"/>
                <w:sz w:val="24"/>
              </w:rPr>
              <w:t>рмой правления. Россия ‒ социальное государство. Россия ‒ светское государство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Законодательные, исполнительные и судебные органы государственной власти в Российской Федерации. Государственное управление. Противодействие коррупции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‒ Глава государства Российская Федерация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система в Российской Федерации. Конституционный С</w:t>
            </w:r>
            <w:r>
              <w:rPr>
                <w:rFonts w:ascii="Times New Roman" w:hAnsi="Times New Roman"/>
                <w:color w:val="000000"/>
                <w:sz w:val="24"/>
              </w:rPr>
              <w:t>уд Российской Федерации. Верховный Суд Российской 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отношений. Основы российского права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Правовая норма. Правовая оценка поступков и деятельности человека. Правомерное поведение. Правовая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личности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акты. Отрасли права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Участники правоотношений. Физические и юридические лица в гражданском праве. Правоспообность и дееспособность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Несовершеннолетние как участники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гражданско-правовых отношений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потребителей и возможности их защиты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заключения брака в Российской Федерации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защиты. 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</w:t>
            </w:r>
            <w:r>
              <w:rPr>
                <w:rFonts w:ascii="Times New Roman" w:hAnsi="Times New Roman"/>
                <w:color w:val="000000"/>
                <w:sz w:val="24"/>
              </w:rPr>
              <w:t>р. Заключение и прекращение трудового договора. Особенности правового статуса несовершеннолетних при осуществлении трудовой деятельности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Правонарушение и юридическая ответственность. Проступок и преступление. Опасность правонарушений для личности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общества. Особенности юридической ответственности несовершеннолетних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проступки и гражданско-правовая ответственность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Дисциплинарные проступки и дисциплинарн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ая ответственность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07269C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07269C" w:rsidRDefault="002E11B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07269C" w:rsidRDefault="0007269C">
      <w:pPr>
        <w:sectPr w:rsidR="0007269C">
          <w:pgSz w:w="11906" w:h="16383"/>
          <w:pgMar w:top="1134" w:right="850" w:bottom="1134" w:left="1701" w:header="720" w:footer="720" w:gutter="0"/>
          <w:cols w:space="720"/>
        </w:sectPr>
      </w:pPr>
    </w:p>
    <w:p w:rsidR="0007269C" w:rsidRDefault="002E11B6">
      <w:pPr>
        <w:spacing w:after="0"/>
        <w:ind w:left="120"/>
      </w:pPr>
      <w:bookmarkStart w:id="15" w:name="block-53043620"/>
      <w:bookmarkEnd w:id="14"/>
      <w:r>
        <w:rPr>
          <w:rFonts w:ascii="Times New Roman" w:hAnsi="Times New Roman"/>
          <w:b/>
          <w:color w:val="000000"/>
          <w:sz w:val="28"/>
        </w:rPr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07269C" w:rsidRDefault="002E11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7269C" w:rsidRDefault="002E11B6">
      <w:pPr>
        <w:spacing w:after="0" w:line="480" w:lineRule="auto"/>
        <w:ind w:left="120"/>
      </w:pPr>
      <w:bookmarkStart w:id="16" w:name="0316e542-3bf9-44a3-be3d-35b4ba66b624"/>
      <w:r>
        <w:rPr>
          <w:rFonts w:ascii="Times New Roman" w:hAnsi="Times New Roman"/>
          <w:color w:val="000000"/>
          <w:sz w:val="28"/>
        </w:rPr>
        <w:t>• Обществознание. 8 класс: учебник; 1-ое издание Боголюбов Л.Н., Городецкая Н.И., Иванова Л.Ф. и др. Акционерное общество «Издательство «Просвещение»</w:t>
      </w:r>
      <w:bookmarkEnd w:id="16"/>
    </w:p>
    <w:p w:rsidR="0007269C" w:rsidRDefault="0007269C">
      <w:pPr>
        <w:spacing w:after="0" w:line="480" w:lineRule="auto"/>
        <w:ind w:left="120"/>
      </w:pPr>
    </w:p>
    <w:p w:rsidR="0007269C" w:rsidRDefault="0007269C">
      <w:pPr>
        <w:spacing w:after="0"/>
        <w:ind w:left="120"/>
      </w:pPr>
    </w:p>
    <w:p w:rsidR="0007269C" w:rsidRDefault="002E11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7269C" w:rsidRDefault="0007269C">
      <w:pPr>
        <w:spacing w:after="0" w:line="480" w:lineRule="auto"/>
        <w:ind w:left="120"/>
      </w:pPr>
    </w:p>
    <w:p w:rsidR="0007269C" w:rsidRDefault="0007269C">
      <w:pPr>
        <w:spacing w:after="0"/>
        <w:ind w:left="120"/>
      </w:pPr>
    </w:p>
    <w:p w:rsidR="0007269C" w:rsidRDefault="002E11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7269C" w:rsidRDefault="0007269C">
      <w:pPr>
        <w:spacing w:after="0" w:line="480" w:lineRule="auto"/>
        <w:ind w:left="120"/>
      </w:pPr>
    </w:p>
    <w:p w:rsidR="0007269C" w:rsidRDefault="0007269C">
      <w:pPr>
        <w:sectPr w:rsidR="0007269C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E11B6" w:rsidRDefault="002E11B6"/>
    <w:sectPr w:rsidR="002E11B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C44E0"/>
    <w:multiLevelType w:val="multilevel"/>
    <w:tmpl w:val="322E9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E753CB"/>
    <w:multiLevelType w:val="multilevel"/>
    <w:tmpl w:val="C54A3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A55734"/>
    <w:multiLevelType w:val="multilevel"/>
    <w:tmpl w:val="51A0E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A730C6"/>
    <w:multiLevelType w:val="multilevel"/>
    <w:tmpl w:val="A9E65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3326A3"/>
    <w:multiLevelType w:val="multilevel"/>
    <w:tmpl w:val="D8B2D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B65885"/>
    <w:multiLevelType w:val="multilevel"/>
    <w:tmpl w:val="546E9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AE05FB"/>
    <w:multiLevelType w:val="multilevel"/>
    <w:tmpl w:val="2EEA1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EA118B"/>
    <w:multiLevelType w:val="multilevel"/>
    <w:tmpl w:val="63C26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274A15"/>
    <w:multiLevelType w:val="multilevel"/>
    <w:tmpl w:val="A4362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7574567"/>
    <w:multiLevelType w:val="multilevel"/>
    <w:tmpl w:val="A9A6E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BB6EB5"/>
    <w:multiLevelType w:val="multilevel"/>
    <w:tmpl w:val="E0863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A36AD4"/>
    <w:multiLevelType w:val="multilevel"/>
    <w:tmpl w:val="23A4A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6"/>
  </w:num>
  <w:num w:numId="9">
    <w:abstractNumId w:val="8"/>
  </w:num>
  <w:num w:numId="10">
    <w:abstractNumId w:val="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269C"/>
    <w:rsid w:val="0007269C"/>
    <w:rsid w:val="002E11B6"/>
    <w:rsid w:val="0070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D281C3-2356-4CA0-94D3-D2FF1E7A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84" Type="http://schemas.openxmlformats.org/officeDocument/2006/relationships/hyperlink" Target="https://m.edsoo.ru/f5eba17a" TargetMode="External"/><Relationship Id="rId138" Type="http://schemas.openxmlformats.org/officeDocument/2006/relationships/hyperlink" Target="https://m.edsoo.ru/f5ec255a" TargetMode="External"/><Relationship Id="rId159" Type="http://schemas.openxmlformats.org/officeDocument/2006/relationships/hyperlink" Target="https://m.edsoo.ru/f5ec53c2" TargetMode="External"/><Relationship Id="rId170" Type="http://schemas.openxmlformats.org/officeDocument/2006/relationships/hyperlink" Target="https://m.edsoo.ru/f5ec6e0c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74" Type="http://schemas.openxmlformats.org/officeDocument/2006/relationships/hyperlink" Target="https://m.edsoo.ru/f5eb91c6" TargetMode="External"/><Relationship Id="rId128" Type="http://schemas.openxmlformats.org/officeDocument/2006/relationships/hyperlink" Target="https://m.edsoo.ru/f5ec1132" TargetMode="External"/><Relationship Id="rId149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529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81" Type="http://schemas.openxmlformats.org/officeDocument/2006/relationships/hyperlink" Target="https://m.edsoo.ru/f5ec9e54" TargetMode="External"/><Relationship Id="rId22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118" Type="http://schemas.openxmlformats.org/officeDocument/2006/relationships/hyperlink" Target="https://m.edsoo.ru/f5ebf7b0" TargetMode="External"/><Relationship Id="rId139" Type="http://schemas.openxmlformats.org/officeDocument/2006/relationships/hyperlink" Target="https://m.edsoo.ru/f5ec27f8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a5e" TargetMode="External"/><Relationship Id="rId171" Type="http://schemas.openxmlformats.org/officeDocument/2006/relationships/hyperlink" Target="https://m.edsoo.ru/f5ec6fce" TargetMode="External"/><Relationship Id="rId12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9196" TargetMode="External"/><Relationship Id="rId108" Type="http://schemas.openxmlformats.org/officeDocument/2006/relationships/hyperlink" Target="https://m.edsoo.ru/f5ebd74e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5" Type="http://schemas.openxmlformats.org/officeDocument/2006/relationships/hyperlink" Target="https://m.edsoo.ru/f5eb932e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61" Type="http://schemas.openxmlformats.org/officeDocument/2006/relationships/hyperlink" Target="https://m.edsoo.ru/f5ec591c" TargetMode="External"/><Relationship Id="rId182" Type="http://schemas.openxmlformats.org/officeDocument/2006/relationships/hyperlink" Target="https://m.edsoo.ru/f5ec9fc6" TargetMode="Externa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5" Type="http://schemas.openxmlformats.org/officeDocument/2006/relationships/hyperlink" Target="https://m.edsoo.ru/f5eb835c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51" Type="http://schemas.openxmlformats.org/officeDocument/2006/relationships/hyperlink" Target="https://m.edsoo.ru/f5ec3bd0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Relationship Id="rId26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f5eb87b2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54" Type="http://schemas.openxmlformats.org/officeDocument/2006/relationships/hyperlink" Target="https://m.edsoo.ru/f5ec4652" TargetMode="External"/><Relationship Id="rId175" Type="http://schemas.openxmlformats.org/officeDocument/2006/relationships/hyperlink" Target="https://m.edsoo.ru/f5ec765e" TargetMode="External"/><Relationship Id="rId16" Type="http://schemas.openxmlformats.org/officeDocument/2006/relationships/hyperlink" Target="https://m.edsoo.ru/7f4170e4" TargetMode="External"/><Relationship Id="rId37" Type="http://schemas.openxmlformats.org/officeDocument/2006/relationships/hyperlink" Target="https://m.edsoo.ru/7f419196" TargetMode="External"/><Relationship Id="rId58" Type="http://schemas.openxmlformats.org/officeDocument/2006/relationships/hyperlink" Target="https://m.edsoo.ru/f5eb74b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44" Type="http://schemas.openxmlformats.org/officeDocument/2006/relationships/hyperlink" Target="https://m.edsoo.ru/f5ec31da" TargetMode="External"/><Relationship Id="rId90" Type="http://schemas.openxmlformats.org/officeDocument/2006/relationships/hyperlink" Target="https://m.edsoo.ru/f5ebb3f4" TargetMode="External"/><Relationship Id="rId165" Type="http://schemas.openxmlformats.org/officeDocument/2006/relationships/hyperlink" Target="https://m.edsoo.ru/f5ec6150" TargetMode="External"/><Relationship Id="rId186" Type="http://schemas.openxmlformats.org/officeDocument/2006/relationships/fontTable" Target="fontTable.xml"/><Relationship Id="rId27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b414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34" Type="http://schemas.openxmlformats.org/officeDocument/2006/relationships/hyperlink" Target="https://m.edsoo.ru/f5ec1e70" TargetMode="External"/><Relationship Id="rId80" Type="http://schemas.openxmlformats.org/officeDocument/2006/relationships/hyperlink" Target="https://m.edsoo.ru/f5eb9aea" TargetMode="External"/><Relationship Id="rId155" Type="http://schemas.openxmlformats.org/officeDocument/2006/relationships/hyperlink" Target="https://m.edsoo.ru/f5ec47ec" TargetMode="External"/><Relationship Id="rId176" Type="http://schemas.openxmlformats.org/officeDocument/2006/relationships/hyperlink" Target="https://m.edsoo.ru/f5ec7a0a" TargetMode="External"/><Relationship Id="rId17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24" Type="http://schemas.openxmlformats.org/officeDocument/2006/relationships/hyperlink" Target="https://m.edsoo.ru/f5ec091c" TargetMode="External"/><Relationship Id="rId70" Type="http://schemas.openxmlformats.org/officeDocument/2006/relationships/hyperlink" Target="https://m.edsoo.ru/f5eb8a78" TargetMode="External"/><Relationship Id="rId91" Type="http://schemas.openxmlformats.org/officeDocument/2006/relationships/hyperlink" Target="https://m.edsoo.ru/f5ebb57a" TargetMode="External"/><Relationship Id="rId145" Type="http://schemas.openxmlformats.org/officeDocument/2006/relationships/hyperlink" Target="https://m.edsoo.ru/f5ec3356" TargetMode="External"/><Relationship Id="rId166" Type="http://schemas.openxmlformats.org/officeDocument/2006/relationships/hyperlink" Target="https://m.edsoo.ru/f5ec64de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60" Type="http://schemas.openxmlformats.org/officeDocument/2006/relationships/hyperlink" Target="https://m.edsoo.ru/f5eb78f8" TargetMode="External"/><Relationship Id="rId81" Type="http://schemas.openxmlformats.org/officeDocument/2006/relationships/hyperlink" Target="https://m.edsoo.ru/f5eb9c7a" TargetMode="External"/><Relationship Id="rId135" Type="http://schemas.openxmlformats.org/officeDocument/2006/relationships/hyperlink" Target="https://m.edsoo.ru/f5ec2046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24798</Words>
  <Characters>141351</Characters>
  <Application>Microsoft Office Word</Application>
  <DocSecurity>0</DocSecurity>
  <Lines>1177</Lines>
  <Paragraphs>331</Paragraphs>
  <ScaleCrop>false</ScaleCrop>
  <Company/>
  <LinksUpToDate>false</LinksUpToDate>
  <CharactersWithSpaces>165818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3</cp:revision>
  <dcterms:created xsi:type="dcterms:W3CDTF">2025-09-13T14:50:00Z</dcterms:created>
  <dcterms:modified xsi:type="dcterms:W3CDTF">2025-09-13T14:51:00Z</dcterms:modified>
</cp:coreProperties>
</file>